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80" w:rsidRDefault="00ED5880" w:rsidP="00ED5880">
      <w:pPr>
        <w:shd w:val="clear" w:color="auto" w:fill="FFFFFF"/>
        <w:spacing w:after="100" w:line="240" w:lineRule="auto"/>
        <w:outlineLvl w:val="3"/>
        <w:rPr>
          <w:rFonts w:ascii="Tahoma" w:eastAsia="Times New Roman" w:hAnsi="Tahoma" w:cs="Tahoma"/>
          <w:b/>
          <w:bCs/>
          <w:color w:val="19191A"/>
          <w:sz w:val="24"/>
          <w:szCs w:val="24"/>
          <w:lang w:eastAsia="it-IT"/>
        </w:rPr>
      </w:pPr>
    </w:p>
    <w:p w:rsidR="00ED5880" w:rsidRPr="00ED5880" w:rsidRDefault="00E11C2C" w:rsidP="00ED5880">
      <w:pPr>
        <w:shd w:val="clear" w:color="auto" w:fill="FFFFFF"/>
        <w:spacing w:after="100" w:line="240" w:lineRule="auto"/>
        <w:outlineLvl w:val="3"/>
        <w:rPr>
          <w:rFonts w:ascii="Tahoma" w:eastAsia="Times New Roman" w:hAnsi="Tahoma" w:cs="Tahoma"/>
          <w:b/>
          <w:bCs/>
          <w:color w:val="19191A"/>
          <w:sz w:val="24"/>
          <w:szCs w:val="24"/>
          <w:lang w:eastAsia="it-IT"/>
        </w:rPr>
      </w:pPr>
      <w:hyperlink r:id="rId4" w:tooltip="Incarichi conferiti e autorizzati a dipendenti" w:history="1">
        <w:r w:rsidR="00ED5880" w:rsidRPr="00ED5880">
          <w:rPr>
            <w:rFonts w:ascii="Tahoma" w:eastAsia="Times New Roman" w:hAnsi="Tahoma" w:cs="Tahoma"/>
            <w:b/>
            <w:bCs/>
            <w:color w:val="094FA4"/>
            <w:sz w:val="24"/>
            <w:szCs w:val="24"/>
            <w:lang w:eastAsia="it-IT"/>
          </w:rPr>
          <w:t>Incarichi conferiti e autorizzati a dipendenti</w:t>
        </w:r>
      </w:hyperlink>
    </w:p>
    <w:p w:rsidR="00997536" w:rsidRDefault="00997536"/>
    <w:p w:rsidR="00970B17" w:rsidRDefault="00ED5880" w:rsidP="00970B1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9191A"/>
        </w:rPr>
      </w:pPr>
      <w:r w:rsidRPr="00970B17">
        <w:rPr>
          <w:rFonts w:ascii="Tahoma" w:hAnsi="Tahoma" w:cs="Tahoma"/>
          <w:color w:val="19191A"/>
        </w:rPr>
        <w:t>RESPONSABILE TRASPA</w:t>
      </w:r>
      <w:r w:rsidR="00970B17">
        <w:rPr>
          <w:rFonts w:ascii="Tahoma" w:hAnsi="Tahoma" w:cs="Tahoma"/>
          <w:color w:val="19191A"/>
        </w:rPr>
        <w:t>RENZA E PREVENZIONE CORRUZIONE</w:t>
      </w:r>
      <w:r w:rsidR="00634AFF">
        <w:rPr>
          <w:rFonts w:ascii="Tahoma" w:hAnsi="Tahoma" w:cs="Tahoma"/>
          <w:color w:val="19191A"/>
        </w:rPr>
        <w:t xml:space="preserve"> E </w:t>
      </w:r>
      <w:r w:rsidR="00634AFF" w:rsidRPr="00970B17">
        <w:rPr>
          <w:rFonts w:ascii="Tahoma" w:hAnsi="Tahoma" w:cs="Tahoma"/>
          <w:color w:val="19191A"/>
        </w:rPr>
        <w:t xml:space="preserve">RESPONSABILE SICUREZZA SUL LAVORO </w:t>
      </w:r>
      <w:r w:rsidR="00634AFF">
        <w:rPr>
          <w:rFonts w:ascii="Tahoma" w:hAnsi="Tahoma" w:cs="Tahoma"/>
          <w:color w:val="19191A"/>
        </w:rPr>
        <w:t>RSPP</w:t>
      </w:r>
      <w:r w:rsidR="00970B17">
        <w:rPr>
          <w:rFonts w:ascii="Tahoma" w:hAnsi="Tahoma" w:cs="Tahoma"/>
          <w:color w:val="19191A"/>
        </w:rPr>
        <w:t>:</w:t>
      </w:r>
    </w:p>
    <w:p w:rsidR="00ED5880" w:rsidRPr="00970B17" w:rsidRDefault="00ED5880" w:rsidP="00970B1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9191A"/>
        </w:rPr>
      </w:pPr>
      <w:r w:rsidRPr="00970B17">
        <w:rPr>
          <w:rFonts w:ascii="Tahoma" w:hAnsi="Tahoma" w:cs="Tahoma"/>
          <w:color w:val="19191A"/>
        </w:rPr>
        <w:t xml:space="preserve">Dott. Moroni Fabio </w:t>
      </w:r>
      <w:hyperlink r:id="rId5" w:history="1">
        <w:r w:rsidR="005B001B" w:rsidRPr="008362C4">
          <w:rPr>
            <w:rStyle w:val="Collegamentoipertestuale"/>
            <w:rFonts w:ascii="Tahoma" w:hAnsi="Tahoma" w:cs="Tahoma"/>
          </w:rPr>
          <w:t>farmacia2@segrateservizi.it</w:t>
        </w:r>
      </w:hyperlink>
    </w:p>
    <w:p w:rsidR="00ED5880" w:rsidRPr="00970B17" w:rsidRDefault="00ED5880" w:rsidP="00970B17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</w:rPr>
      </w:pPr>
    </w:p>
    <w:p w:rsidR="00970B17" w:rsidRDefault="00634AFF" w:rsidP="00970B1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9191A"/>
        </w:rPr>
      </w:pPr>
      <w:r>
        <w:rPr>
          <w:rFonts w:ascii="Tahoma" w:hAnsi="Tahoma" w:cs="Tahoma"/>
          <w:color w:val="19191A"/>
        </w:rPr>
        <w:t>RESPONSABILE ACQUISTI DELLE FARMACIE</w:t>
      </w:r>
      <w:r w:rsidRPr="00970B17">
        <w:rPr>
          <w:rFonts w:ascii="Tahoma" w:hAnsi="Tahoma" w:cs="Tahoma"/>
          <w:color w:val="19191A"/>
        </w:rPr>
        <w:t xml:space="preserve"> </w:t>
      </w:r>
      <w:r>
        <w:rPr>
          <w:rFonts w:ascii="Tahoma" w:hAnsi="Tahoma" w:cs="Tahoma"/>
          <w:color w:val="19191A"/>
        </w:rPr>
        <w:t xml:space="preserve">E </w:t>
      </w:r>
      <w:r w:rsidR="00970B17" w:rsidRPr="00970B17">
        <w:rPr>
          <w:rFonts w:ascii="Tahoma" w:hAnsi="Tahoma" w:cs="Tahoma"/>
          <w:color w:val="19191A"/>
        </w:rPr>
        <w:t>COORDINATORE DEI DIRETTORI</w:t>
      </w:r>
      <w:r w:rsidR="00970B17">
        <w:rPr>
          <w:rFonts w:ascii="Tahoma" w:hAnsi="Tahoma" w:cs="Tahoma"/>
          <w:color w:val="19191A"/>
        </w:rPr>
        <w:t>:</w:t>
      </w:r>
    </w:p>
    <w:p w:rsidR="00970B17" w:rsidRDefault="00970B17" w:rsidP="00970B17">
      <w:pPr>
        <w:pStyle w:val="NormaleWeb"/>
        <w:shd w:val="clear" w:color="auto" w:fill="FFFFFF"/>
        <w:spacing w:before="0" w:beforeAutospacing="0" w:after="0" w:afterAutospacing="0"/>
        <w:jc w:val="both"/>
      </w:pPr>
      <w:r w:rsidRPr="00970B17">
        <w:rPr>
          <w:rFonts w:ascii="Tahoma" w:hAnsi="Tahoma" w:cs="Tahoma"/>
          <w:color w:val="19191A"/>
        </w:rPr>
        <w:t xml:space="preserve">Dott.ssa Oriani Barbara </w:t>
      </w:r>
      <w:hyperlink r:id="rId6" w:history="1">
        <w:r w:rsidR="005B001B" w:rsidRPr="008362C4">
          <w:rPr>
            <w:rStyle w:val="Collegamentoipertestuale"/>
            <w:rFonts w:ascii="Tahoma" w:hAnsi="Tahoma" w:cs="Tahoma"/>
          </w:rPr>
          <w:t>farmacia3@segrateservizi.it</w:t>
        </w:r>
      </w:hyperlink>
    </w:p>
    <w:p w:rsidR="0053683C" w:rsidRDefault="0053683C" w:rsidP="00970B17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53683C" w:rsidRDefault="0053683C" w:rsidP="00970B17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53683C" w:rsidRPr="0053683C" w:rsidRDefault="0053683C" w:rsidP="0053683C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19191A"/>
        </w:rPr>
      </w:pPr>
      <w:r w:rsidRPr="0053683C">
        <w:rPr>
          <w:rFonts w:ascii="Tahoma" w:hAnsi="Tahoma" w:cs="Tahoma"/>
          <w:color w:val="19191A"/>
        </w:rPr>
        <w:t>RAPPRESENTANTE DEI LAVORATORI PER LA SICUREZZA RLS:</w:t>
      </w:r>
    </w:p>
    <w:p w:rsidR="0053683C" w:rsidRPr="00970B17" w:rsidRDefault="0053683C" w:rsidP="0053683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9191A"/>
        </w:rPr>
      </w:pPr>
      <w:r w:rsidRPr="0053683C">
        <w:rPr>
          <w:rFonts w:ascii="Tahoma" w:hAnsi="Tahoma" w:cs="Tahoma"/>
          <w:color w:val="19191A"/>
        </w:rPr>
        <w:t>Dott.ssa Rocchi Tiziana</w:t>
      </w:r>
      <w:r w:rsidRPr="00970B17">
        <w:rPr>
          <w:rFonts w:ascii="Tahoma" w:hAnsi="Tahoma" w:cs="Tahoma"/>
          <w:color w:val="19191A"/>
        </w:rPr>
        <w:t xml:space="preserve"> </w:t>
      </w:r>
    </w:p>
    <w:p w:rsidR="0053683C" w:rsidRDefault="0053683C" w:rsidP="00970B17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53683C" w:rsidRPr="00970B17" w:rsidRDefault="0053683C" w:rsidP="00970B1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9191A"/>
        </w:rPr>
      </w:pPr>
    </w:p>
    <w:p w:rsidR="00ED5880" w:rsidRDefault="00ED5880"/>
    <w:sectPr w:rsidR="00ED5880" w:rsidSect="00997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ocumentProtection w:edit="readOnly" w:enforcement="1" w:cryptProviderType="rsaFull" w:cryptAlgorithmClass="hash" w:cryptAlgorithmType="typeAny" w:cryptAlgorithmSid="4" w:cryptSpinCount="50000" w:hash="Kxv5R/AVy5Ooyww6RKO9RCeUjtY=" w:salt="KpeN/C6cJdSwqbMIc8qurQ=="/>
  <w:defaultTabStop w:val="708"/>
  <w:hyphenationZone w:val="283"/>
  <w:characterSpacingControl w:val="doNotCompress"/>
  <w:compat/>
  <w:rsids>
    <w:rsidRoot w:val="00970B17"/>
    <w:rsid w:val="000942AD"/>
    <w:rsid w:val="00143322"/>
    <w:rsid w:val="00526208"/>
    <w:rsid w:val="0053683C"/>
    <w:rsid w:val="005B001B"/>
    <w:rsid w:val="006036E4"/>
    <w:rsid w:val="00634AFF"/>
    <w:rsid w:val="006B4845"/>
    <w:rsid w:val="00746521"/>
    <w:rsid w:val="00970B17"/>
    <w:rsid w:val="00973508"/>
    <w:rsid w:val="00997536"/>
    <w:rsid w:val="00AB320F"/>
    <w:rsid w:val="00AE7E2D"/>
    <w:rsid w:val="00C70AC1"/>
    <w:rsid w:val="00E11C2C"/>
    <w:rsid w:val="00E759F9"/>
    <w:rsid w:val="00ED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536"/>
  </w:style>
  <w:style w:type="paragraph" w:styleId="Titolo4">
    <w:name w:val="heading 4"/>
    <w:basedOn w:val="Normale"/>
    <w:link w:val="Titolo4Carattere"/>
    <w:uiPriority w:val="9"/>
    <w:qFormat/>
    <w:rsid w:val="00ED58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D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D588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5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macia3@segrateservizi.it" TargetMode="External"/><Relationship Id="rId5" Type="http://schemas.openxmlformats.org/officeDocument/2006/relationships/hyperlink" Target="mailto:farmacia2@segrateservizi.it" TargetMode="External"/><Relationship Id="rId4" Type="http://schemas.openxmlformats.org/officeDocument/2006/relationships/hyperlink" Target="http://trasparenza.segrateservizi.it/?p=38487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RASPARENZA%20VALUTAZIONE%20E%20MERITO\AAAA%20pubblicati\PUBBLICATI%202019\Incarichi%20conferiti%20e%20autorizzati%20a%20dipende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Incarichi conferiti e autorizzati a dipendenti</Template>
  <TotalTime>7</TotalTime>
  <Pages>1</Pages>
  <Words>89</Words>
  <Characters>512</Characters>
  <Application>Microsoft Office Word</Application>
  <DocSecurity>8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7</cp:revision>
  <dcterms:created xsi:type="dcterms:W3CDTF">2020-11-18T10:49:00Z</dcterms:created>
  <dcterms:modified xsi:type="dcterms:W3CDTF">2021-01-20T12:39:00Z</dcterms:modified>
</cp:coreProperties>
</file>