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2335" w:rsidRPr="007F53EF" w:rsidRDefault="00112335" w:rsidP="00112335">
      <w:pPr>
        <w:pStyle w:val="Testonormale1"/>
        <w:tabs>
          <w:tab w:val="left" w:pos="8789"/>
        </w:tabs>
        <w:ind w:left="567" w:right="560"/>
        <w:jc w:val="center"/>
        <w:rPr>
          <w:rFonts w:asciiTheme="majorHAnsi" w:hAnsiTheme="majorHAnsi" w:cs="Times New Roman"/>
          <w:b/>
          <w:color w:val="000000" w:themeColor="text1"/>
          <w:sz w:val="18"/>
          <w:szCs w:val="18"/>
        </w:rPr>
      </w:pPr>
      <w:r w:rsidRPr="007F53EF">
        <w:rPr>
          <w:rFonts w:asciiTheme="majorHAnsi" w:hAnsiTheme="majorHAnsi" w:cs="Times New Roman"/>
          <w:b/>
          <w:color w:val="000000" w:themeColor="text1"/>
          <w:sz w:val="18"/>
          <w:szCs w:val="18"/>
        </w:rPr>
        <w:t xml:space="preserve">PROTOCOLLO </w:t>
      </w:r>
      <w:r w:rsidR="00B26B64" w:rsidRPr="007F53EF">
        <w:rPr>
          <w:rFonts w:asciiTheme="majorHAnsi" w:hAnsiTheme="majorHAnsi" w:cs="Times New Roman"/>
          <w:b/>
          <w:color w:val="000000" w:themeColor="text1"/>
          <w:sz w:val="18"/>
          <w:szCs w:val="18"/>
        </w:rPr>
        <w:t>OPERATIVO</w:t>
      </w:r>
      <w:r w:rsidR="004E0ECE" w:rsidRPr="007F53EF">
        <w:rPr>
          <w:rFonts w:asciiTheme="majorHAnsi" w:hAnsiTheme="majorHAnsi" w:cs="Times New Roman"/>
          <w:b/>
          <w:color w:val="000000" w:themeColor="text1"/>
          <w:sz w:val="18"/>
          <w:szCs w:val="18"/>
        </w:rPr>
        <w:t xml:space="preserve"> N</w:t>
      </w:r>
      <w:r w:rsidR="00CB6013" w:rsidRPr="007F53EF">
        <w:rPr>
          <w:rFonts w:asciiTheme="majorHAnsi" w:hAnsiTheme="majorHAnsi" w:cs="Times New Roman"/>
          <w:b/>
          <w:color w:val="000000" w:themeColor="text1"/>
          <w:sz w:val="18"/>
          <w:szCs w:val="18"/>
        </w:rPr>
        <w:t>.</w:t>
      </w:r>
      <w:r w:rsidR="004E0ECE" w:rsidRPr="007F53EF">
        <w:rPr>
          <w:rFonts w:asciiTheme="majorHAnsi" w:hAnsiTheme="majorHAnsi" w:cs="Times New Roman"/>
          <w:b/>
          <w:color w:val="000000" w:themeColor="text1"/>
          <w:sz w:val="18"/>
          <w:szCs w:val="18"/>
        </w:rPr>
        <w:t xml:space="preserve"> 2</w:t>
      </w:r>
    </w:p>
    <w:p w:rsidR="00112335" w:rsidRPr="007F53EF" w:rsidRDefault="00112335" w:rsidP="00112335">
      <w:pPr>
        <w:pStyle w:val="Testonormale1"/>
        <w:tabs>
          <w:tab w:val="left" w:pos="8789"/>
        </w:tabs>
        <w:ind w:left="567" w:right="560"/>
        <w:jc w:val="center"/>
        <w:rPr>
          <w:rFonts w:asciiTheme="majorHAnsi" w:hAnsiTheme="majorHAnsi" w:cs="Times New Roman"/>
          <w:b/>
          <w:color w:val="000000" w:themeColor="text1"/>
          <w:sz w:val="18"/>
          <w:szCs w:val="18"/>
        </w:rPr>
      </w:pPr>
    </w:p>
    <w:p w:rsidR="00E94F6F" w:rsidRPr="007F53EF" w:rsidRDefault="00E94F6F" w:rsidP="00E94F6F">
      <w:pPr>
        <w:pStyle w:val="Testonormale1"/>
        <w:tabs>
          <w:tab w:val="left" w:pos="8789"/>
        </w:tabs>
        <w:spacing w:line="360" w:lineRule="auto"/>
        <w:ind w:left="567" w:right="560"/>
        <w:jc w:val="center"/>
        <w:rPr>
          <w:rFonts w:asciiTheme="majorHAnsi" w:hAnsiTheme="majorHAnsi" w:cs="Times New Roman"/>
          <w:b/>
          <w:color w:val="000000" w:themeColor="text1"/>
          <w:sz w:val="18"/>
          <w:szCs w:val="18"/>
          <w:u w:val="single"/>
        </w:rPr>
      </w:pPr>
      <w:r w:rsidRPr="007F53EF">
        <w:rPr>
          <w:rFonts w:asciiTheme="majorHAnsi" w:hAnsiTheme="majorHAnsi" w:cs="Times New Roman"/>
          <w:b/>
          <w:color w:val="000000" w:themeColor="text1"/>
          <w:sz w:val="18"/>
          <w:szCs w:val="18"/>
          <w:u w:val="single"/>
        </w:rPr>
        <w:t xml:space="preserve">GESTIONE DEGLI ADEMPIMENTI E DEI RAPPORTI CON </w:t>
      </w:r>
    </w:p>
    <w:p w:rsidR="00EF4575" w:rsidRPr="007F53EF" w:rsidRDefault="00E94F6F" w:rsidP="00EF4575">
      <w:pPr>
        <w:pStyle w:val="Testonormale1"/>
        <w:tabs>
          <w:tab w:val="left" w:pos="8789"/>
        </w:tabs>
        <w:spacing w:line="360" w:lineRule="auto"/>
        <w:ind w:left="567" w:right="560"/>
        <w:jc w:val="center"/>
        <w:rPr>
          <w:rFonts w:asciiTheme="majorHAnsi" w:hAnsiTheme="majorHAnsi" w:cs="Times New Roman"/>
          <w:b/>
          <w:color w:val="000000" w:themeColor="text1"/>
          <w:sz w:val="18"/>
          <w:szCs w:val="18"/>
          <w:u w:val="single"/>
        </w:rPr>
      </w:pPr>
      <w:r w:rsidRPr="007F53EF">
        <w:rPr>
          <w:rFonts w:asciiTheme="majorHAnsi" w:hAnsiTheme="majorHAnsi" w:cs="Times New Roman"/>
          <w:b/>
          <w:color w:val="000000" w:themeColor="text1"/>
          <w:sz w:val="18"/>
          <w:szCs w:val="18"/>
          <w:u w:val="single"/>
        </w:rPr>
        <w:t>LA PUBBLICA AMMINISTRAZIONE</w:t>
      </w:r>
    </w:p>
    <w:p w:rsidR="00112335" w:rsidRPr="007F53EF" w:rsidRDefault="00112335" w:rsidP="00E94F6F">
      <w:pPr>
        <w:pStyle w:val="Testonormale1"/>
        <w:tabs>
          <w:tab w:val="left" w:pos="8789"/>
        </w:tabs>
        <w:spacing w:line="360" w:lineRule="auto"/>
        <w:ind w:left="567" w:right="560"/>
        <w:jc w:val="center"/>
        <w:rPr>
          <w:rFonts w:asciiTheme="majorHAnsi" w:hAnsiTheme="majorHAnsi" w:cs="Times New Roman"/>
          <w:b/>
          <w:color w:val="000000" w:themeColor="text1"/>
          <w:sz w:val="18"/>
          <w:szCs w:val="18"/>
          <w:u w:val="single"/>
        </w:rPr>
      </w:pPr>
    </w:p>
    <w:p w:rsidR="00112335" w:rsidRPr="007F53EF" w:rsidRDefault="00112335" w:rsidP="00112335">
      <w:pPr>
        <w:pStyle w:val="Testonormale1"/>
        <w:tabs>
          <w:tab w:val="left" w:pos="8789"/>
        </w:tabs>
        <w:ind w:left="567" w:right="560"/>
        <w:jc w:val="both"/>
        <w:rPr>
          <w:rFonts w:asciiTheme="majorHAnsi" w:hAnsiTheme="majorHAnsi" w:cs="Times New Roman"/>
          <w:color w:val="000000" w:themeColor="text1"/>
          <w:sz w:val="18"/>
          <w:szCs w:val="18"/>
        </w:rPr>
      </w:pPr>
    </w:p>
    <w:p w:rsidR="00112335" w:rsidRPr="007F53EF" w:rsidRDefault="00112335" w:rsidP="00112335">
      <w:pPr>
        <w:pStyle w:val="Testonormale1"/>
        <w:tabs>
          <w:tab w:val="left" w:pos="8789"/>
        </w:tabs>
        <w:ind w:left="567" w:right="560"/>
        <w:jc w:val="both"/>
        <w:rPr>
          <w:rFonts w:asciiTheme="majorHAnsi" w:hAnsiTheme="majorHAnsi" w:cs="Times New Roman"/>
          <w:b/>
          <w:color w:val="000000" w:themeColor="text1"/>
          <w:sz w:val="18"/>
          <w:szCs w:val="18"/>
          <w:u w:val="single"/>
        </w:rPr>
      </w:pPr>
      <w:r w:rsidRPr="007F53EF">
        <w:rPr>
          <w:rFonts w:asciiTheme="majorHAnsi" w:hAnsiTheme="majorHAnsi" w:cs="Times New Roman"/>
          <w:b/>
          <w:color w:val="000000" w:themeColor="text1"/>
          <w:sz w:val="18"/>
          <w:szCs w:val="18"/>
          <w:u w:val="single"/>
        </w:rPr>
        <w:t xml:space="preserve">1. </w:t>
      </w:r>
      <w:r w:rsidR="00A56AA1" w:rsidRPr="007F53EF">
        <w:rPr>
          <w:rFonts w:asciiTheme="majorHAnsi" w:hAnsiTheme="majorHAnsi" w:cs="Times New Roman"/>
          <w:b/>
          <w:color w:val="000000" w:themeColor="text1"/>
          <w:sz w:val="18"/>
          <w:szCs w:val="18"/>
          <w:u w:val="single"/>
        </w:rPr>
        <w:t>Obiettivo</w:t>
      </w:r>
      <w:r w:rsidRPr="007F53EF">
        <w:rPr>
          <w:rFonts w:asciiTheme="majorHAnsi" w:hAnsiTheme="majorHAnsi" w:cs="Times New Roman"/>
          <w:b/>
          <w:color w:val="000000" w:themeColor="text1"/>
          <w:sz w:val="18"/>
          <w:szCs w:val="18"/>
          <w:u w:val="single"/>
        </w:rPr>
        <w:t xml:space="preserve"> e ambito di applicazione.</w:t>
      </w:r>
    </w:p>
    <w:p w:rsidR="00A56AA1" w:rsidRPr="007F53EF" w:rsidRDefault="00A56AA1" w:rsidP="002C1F88">
      <w:pPr>
        <w:pStyle w:val="Testonormale1"/>
        <w:tabs>
          <w:tab w:val="left" w:pos="8789"/>
        </w:tabs>
        <w:ind w:left="567" w:right="1127"/>
        <w:jc w:val="both"/>
        <w:rPr>
          <w:rFonts w:asciiTheme="majorHAnsi" w:hAnsiTheme="majorHAnsi" w:cs="Times New Roman"/>
          <w:color w:val="000000" w:themeColor="text1"/>
          <w:sz w:val="18"/>
          <w:szCs w:val="18"/>
        </w:rPr>
      </w:pPr>
      <w:r w:rsidRPr="007F53EF">
        <w:rPr>
          <w:rFonts w:asciiTheme="majorHAnsi" w:hAnsiTheme="majorHAnsi" w:cs="Times New Roman"/>
          <w:color w:val="000000" w:themeColor="text1"/>
          <w:sz w:val="18"/>
          <w:szCs w:val="18"/>
        </w:rPr>
        <w:t>Il presente protocollo ha l'obiettivo di definire i ruoli, le responsabilità operative, i principi di condotta e di controllo a cui tutto il personale di Segrate Servizi, a qualsiasi titolo coinvolto nel processo di gestione dei degli adempimenti e dei rapporti con la Pubblica Amministrazione, deve attenersi.</w:t>
      </w:r>
    </w:p>
    <w:p w:rsidR="00A56AA1" w:rsidRPr="007F53EF" w:rsidRDefault="00A56AA1" w:rsidP="002C1F88">
      <w:pPr>
        <w:pStyle w:val="Testonormale1"/>
        <w:tabs>
          <w:tab w:val="left" w:pos="8789"/>
        </w:tabs>
        <w:ind w:left="567" w:right="1127"/>
        <w:jc w:val="both"/>
        <w:rPr>
          <w:rFonts w:asciiTheme="majorHAnsi" w:hAnsiTheme="majorHAnsi" w:cs="Times New Roman"/>
          <w:color w:val="000000" w:themeColor="text1"/>
          <w:sz w:val="18"/>
          <w:szCs w:val="18"/>
        </w:rPr>
      </w:pPr>
    </w:p>
    <w:p w:rsidR="00742438" w:rsidRPr="007F53EF" w:rsidRDefault="00112335" w:rsidP="002C1F88">
      <w:pPr>
        <w:pStyle w:val="Testonormale1"/>
        <w:tabs>
          <w:tab w:val="left" w:pos="8789"/>
        </w:tabs>
        <w:ind w:left="567" w:right="1127"/>
        <w:jc w:val="both"/>
        <w:rPr>
          <w:rFonts w:asciiTheme="majorHAnsi" w:hAnsiTheme="majorHAnsi" w:cs="Times New Roman"/>
          <w:color w:val="000000" w:themeColor="text1"/>
          <w:sz w:val="18"/>
          <w:szCs w:val="18"/>
        </w:rPr>
      </w:pPr>
      <w:r w:rsidRPr="007F53EF">
        <w:rPr>
          <w:rFonts w:asciiTheme="majorHAnsi" w:hAnsiTheme="majorHAnsi" w:cs="Times New Roman"/>
          <w:color w:val="000000" w:themeColor="text1"/>
          <w:sz w:val="18"/>
          <w:szCs w:val="18"/>
        </w:rPr>
        <w:t>Il presente protocollo è finalizz</w:t>
      </w:r>
      <w:r w:rsidR="00742438" w:rsidRPr="007F53EF">
        <w:rPr>
          <w:rFonts w:asciiTheme="majorHAnsi" w:hAnsiTheme="majorHAnsi" w:cs="Times New Roman"/>
          <w:color w:val="000000" w:themeColor="text1"/>
          <w:sz w:val="18"/>
          <w:szCs w:val="18"/>
        </w:rPr>
        <w:t xml:space="preserve">ato a regolamentare </w:t>
      </w:r>
      <w:r w:rsidR="00CB6013" w:rsidRPr="007F53EF">
        <w:rPr>
          <w:rFonts w:asciiTheme="majorHAnsi" w:hAnsiTheme="majorHAnsi" w:cs="Times New Roman"/>
          <w:color w:val="000000" w:themeColor="text1"/>
          <w:sz w:val="18"/>
          <w:szCs w:val="18"/>
        </w:rPr>
        <w:t>il</w:t>
      </w:r>
      <w:r w:rsidR="00A56AA1" w:rsidRPr="007F53EF">
        <w:rPr>
          <w:rFonts w:asciiTheme="majorHAnsi" w:hAnsiTheme="majorHAnsi" w:cs="Times New Roman"/>
          <w:color w:val="000000" w:themeColor="text1"/>
          <w:sz w:val="18"/>
          <w:szCs w:val="18"/>
        </w:rPr>
        <w:t xml:space="preserve"> processo in esame</w:t>
      </w:r>
      <w:r w:rsidR="00E94F6F" w:rsidRPr="007F53EF">
        <w:rPr>
          <w:rFonts w:asciiTheme="majorHAnsi" w:hAnsiTheme="majorHAnsi" w:cs="Times New Roman"/>
          <w:color w:val="000000" w:themeColor="text1"/>
          <w:sz w:val="18"/>
          <w:szCs w:val="18"/>
        </w:rPr>
        <w:t xml:space="preserve"> anche in occasione di verifiche ispettive</w:t>
      </w:r>
      <w:r w:rsidR="00A56AA1" w:rsidRPr="007F53EF">
        <w:rPr>
          <w:rFonts w:asciiTheme="majorHAnsi" w:hAnsiTheme="majorHAnsi" w:cs="Times New Roman"/>
          <w:color w:val="000000" w:themeColor="text1"/>
          <w:sz w:val="18"/>
          <w:szCs w:val="18"/>
        </w:rPr>
        <w:t xml:space="preserve"> ed è volto a garantire il rispetto dei principi di trasparenza, correttezza, segregazione delle funzioni, verificabilità e tracciabilità delle operazioni.</w:t>
      </w:r>
    </w:p>
    <w:p w:rsidR="00A56AA1" w:rsidRPr="007F53EF" w:rsidRDefault="00A56AA1" w:rsidP="002C1F88">
      <w:pPr>
        <w:pStyle w:val="Testonormale1"/>
        <w:tabs>
          <w:tab w:val="left" w:pos="8789"/>
        </w:tabs>
        <w:ind w:left="567" w:right="1127"/>
        <w:jc w:val="both"/>
        <w:rPr>
          <w:rFonts w:asciiTheme="majorHAnsi" w:hAnsiTheme="majorHAnsi" w:cs="Times New Roman"/>
          <w:color w:val="000000" w:themeColor="text1"/>
          <w:sz w:val="18"/>
          <w:szCs w:val="18"/>
        </w:rPr>
      </w:pPr>
    </w:p>
    <w:p w:rsidR="00E94F6F" w:rsidRPr="007F53EF" w:rsidRDefault="00E94F6F" w:rsidP="002C1F88">
      <w:pPr>
        <w:pStyle w:val="Testonormale1"/>
        <w:tabs>
          <w:tab w:val="left" w:pos="8789"/>
        </w:tabs>
        <w:ind w:left="567" w:right="1127"/>
        <w:jc w:val="both"/>
        <w:rPr>
          <w:rFonts w:asciiTheme="majorHAnsi" w:hAnsiTheme="majorHAnsi" w:cs="Times New Roman"/>
          <w:color w:val="000000" w:themeColor="text1"/>
          <w:sz w:val="18"/>
          <w:szCs w:val="18"/>
        </w:rPr>
      </w:pPr>
      <w:r w:rsidRPr="007F53EF">
        <w:rPr>
          <w:rFonts w:asciiTheme="majorHAnsi" w:hAnsiTheme="majorHAnsi" w:cs="Times New Roman"/>
          <w:color w:val="000000" w:themeColor="text1"/>
          <w:sz w:val="18"/>
          <w:szCs w:val="18"/>
        </w:rPr>
        <w:t>Il presente documento si applica con particolare riferimento a tutti i soggetti aziendali coinvolti nelle seguenti attività:</w:t>
      </w:r>
    </w:p>
    <w:p w:rsidR="00E94F6F" w:rsidRPr="007F53EF" w:rsidRDefault="00E94F6F" w:rsidP="002C1F88">
      <w:pPr>
        <w:pStyle w:val="Testonormale1"/>
        <w:tabs>
          <w:tab w:val="left" w:pos="8789"/>
        </w:tabs>
        <w:ind w:left="567" w:right="1127"/>
        <w:jc w:val="both"/>
        <w:rPr>
          <w:rFonts w:asciiTheme="majorHAnsi" w:hAnsiTheme="majorHAnsi" w:cs="Times New Roman"/>
          <w:color w:val="000000" w:themeColor="text1"/>
          <w:sz w:val="18"/>
          <w:szCs w:val="18"/>
        </w:rPr>
      </w:pPr>
      <w:r w:rsidRPr="007F53EF">
        <w:rPr>
          <w:rFonts w:asciiTheme="majorHAnsi" w:hAnsiTheme="majorHAnsi" w:cs="Times New Roman"/>
          <w:color w:val="000000" w:themeColor="text1"/>
          <w:sz w:val="18"/>
          <w:szCs w:val="18"/>
        </w:rPr>
        <w:t>rapporti istituzionali con Enti territoriali, Ministeri, autorità Amministrative indipendenti;</w:t>
      </w:r>
    </w:p>
    <w:p w:rsidR="00EB2A65" w:rsidRPr="007F53EF" w:rsidRDefault="00E94F6F" w:rsidP="002C1F88">
      <w:pPr>
        <w:pStyle w:val="Testonormale1"/>
        <w:tabs>
          <w:tab w:val="left" w:pos="8789"/>
        </w:tabs>
        <w:ind w:left="567" w:right="1127"/>
        <w:jc w:val="both"/>
        <w:rPr>
          <w:rFonts w:asciiTheme="majorHAnsi" w:hAnsiTheme="majorHAnsi" w:cs="Times New Roman"/>
          <w:color w:val="000000" w:themeColor="text1"/>
          <w:sz w:val="18"/>
          <w:szCs w:val="18"/>
        </w:rPr>
      </w:pPr>
      <w:r w:rsidRPr="007F53EF">
        <w:rPr>
          <w:rFonts w:asciiTheme="majorHAnsi" w:hAnsiTheme="majorHAnsi" w:cs="Times New Roman"/>
          <w:color w:val="000000" w:themeColor="text1"/>
          <w:sz w:val="18"/>
          <w:szCs w:val="18"/>
        </w:rPr>
        <w:t xml:space="preserve">rapporti </w:t>
      </w:r>
      <w:r w:rsidR="001C337B" w:rsidRPr="007F53EF">
        <w:rPr>
          <w:rFonts w:asciiTheme="majorHAnsi" w:hAnsiTheme="majorHAnsi" w:cs="Times New Roman"/>
          <w:color w:val="000000" w:themeColor="text1"/>
          <w:sz w:val="18"/>
          <w:szCs w:val="18"/>
        </w:rPr>
        <w:t xml:space="preserve">in particolare </w:t>
      </w:r>
      <w:r w:rsidRPr="007F53EF">
        <w:rPr>
          <w:rFonts w:asciiTheme="majorHAnsi" w:hAnsiTheme="majorHAnsi" w:cs="Times New Roman"/>
          <w:color w:val="000000" w:themeColor="text1"/>
          <w:sz w:val="18"/>
          <w:szCs w:val="18"/>
        </w:rPr>
        <w:t xml:space="preserve">con il Comune </w:t>
      </w:r>
      <w:r w:rsidR="001C337B" w:rsidRPr="007F53EF">
        <w:rPr>
          <w:rFonts w:asciiTheme="majorHAnsi" w:hAnsiTheme="majorHAnsi" w:cs="Times New Roman"/>
          <w:color w:val="000000" w:themeColor="text1"/>
          <w:sz w:val="18"/>
          <w:szCs w:val="18"/>
        </w:rPr>
        <w:t xml:space="preserve">- </w:t>
      </w:r>
      <w:r w:rsidR="00EB2A65" w:rsidRPr="007F53EF">
        <w:rPr>
          <w:rFonts w:asciiTheme="majorHAnsi" w:hAnsiTheme="majorHAnsi" w:cs="Times New Roman"/>
          <w:color w:val="000000" w:themeColor="text1"/>
          <w:sz w:val="18"/>
          <w:szCs w:val="18"/>
        </w:rPr>
        <w:t xml:space="preserve">Sezione “Programmazione e Controllo, Entrate, Partecipate” istituita a partire dal 1° gennaio 2016, dalla G.M. nella seduta del 03/12/2015 con provvedimento n. 150 </w:t>
      </w:r>
      <w:r w:rsidRPr="007F53EF">
        <w:rPr>
          <w:rFonts w:asciiTheme="majorHAnsi" w:hAnsiTheme="majorHAnsi" w:cs="Times New Roman"/>
          <w:color w:val="000000" w:themeColor="text1"/>
          <w:sz w:val="18"/>
          <w:szCs w:val="18"/>
        </w:rPr>
        <w:t xml:space="preserve">in sede di esecuzione </w:t>
      </w:r>
      <w:r w:rsidR="001C337B" w:rsidRPr="007F53EF">
        <w:rPr>
          <w:rFonts w:asciiTheme="majorHAnsi" w:hAnsiTheme="majorHAnsi" w:cs="Times New Roman"/>
          <w:color w:val="000000" w:themeColor="text1"/>
          <w:sz w:val="18"/>
          <w:szCs w:val="18"/>
        </w:rPr>
        <w:t>e</w:t>
      </w:r>
      <w:r w:rsidRPr="007F53EF">
        <w:rPr>
          <w:rFonts w:asciiTheme="majorHAnsi" w:hAnsiTheme="majorHAnsi" w:cs="Times New Roman"/>
          <w:color w:val="000000" w:themeColor="text1"/>
          <w:sz w:val="18"/>
          <w:szCs w:val="18"/>
        </w:rPr>
        <w:t xml:space="preserve"> </w:t>
      </w:r>
      <w:r w:rsidR="001C337B" w:rsidRPr="007F53EF">
        <w:rPr>
          <w:rFonts w:asciiTheme="majorHAnsi" w:hAnsiTheme="majorHAnsi" w:cs="Times New Roman"/>
          <w:color w:val="000000" w:themeColor="text1"/>
          <w:sz w:val="18"/>
          <w:szCs w:val="18"/>
        </w:rPr>
        <w:t>stesura degli atti,</w:t>
      </w:r>
      <w:r w:rsidR="00B42F85" w:rsidRPr="007F53EF">
        <w:rPr>
          <w:rFonts w:asciiTheme="majorHAnsi" w:hAnsiTheme="majorHAnsi" w:cs="Times New Roman"/>
          <w:color w:val="000000" w:themeColor="text1"/>
          <w:sz w:val="18"/>
          <w:szCs w:val="18"/>
        </w:rPr>
        <w:t xml:space="preserve"> rendicontazione periodic</w:t>
      </w:r>
      <w:r w:rsidR="00646736" w:rsidRPr="007F53EF">
        <w:rPr>
          <w:rFonts w:asciiTheme="majorHAnsi" w:hAnsiTheme="majorHAnsi" w:cs="Times New Roman"/>
          <w:color w:val="000000" w:themeColor="text1"/>
          <w:sz w:val="18"/>
          <w:szCs w:val="18"/>
        </w:rPr>
        <w:t>a di</w:t>
      </w:r>
      <w:r w:rsidR="00EB2A65" w:rsidRPr="007F53EF">
        <w:rPr>
          <w:rFonts w:asciiTheme="majorHAnsi" w:hAnsiTheme="majorHAnsi" w:cs="Times New Roman"/>
          <w:color w:val="000000" w:themeColor="text1"/>
          <w:sz w:val="18"/>
          <w:szCs w:val="18"/>
        </w:rPr>
        <w:t xml:space="preserve"> c</w:t>
      </w:r>
      <w:r w:rsidR="00646736" w:rsidRPr="007F53EF">
        <w:rPr>
          <w:rFonts w:asciiTheme="majorHAnsi" w:hAnsiTheme="majorHAnsi" w:cs="Times New Roman"/>
          <w:color w:val="000000" w:themeColor="text1"/>
          <w:sz w:val="18"/>
          <w:szCs w:val="18"/>
        </w:rPr>
        <w:t xml:space="preserve">ontrollo economico-finanziario sia preventivo che </w:t>
      </w:r>
      <w:r w:rsidR="00EB2A65" w:rsidRPr="007F53EF">
        <w:rPr>
          <w:rFonts w:asciiTheme="majorHAnsi" w:hAnsiTheme="majorHAnsi" w:cs="Times New Roman"/>
          <w:color w:val="000000" w:themeColor="text1"/>
          <w:sz w:val="18"/>
          <w:szCs w:val="18"/>
        </w:rPr>
        <w:t>concomitante</w:t>
      </w:r>
      <w:r w:rsidR="00646736" w:rsidRPr="007F53EF">
        <w:rPr>
          <w:rFonts w:asciiTheme="majorHAnsi" w:hAnsiTheme="majorHAnsi" w:cs="Times New Roman"/>
          <w:color w:val="000000" w:themeColor="text1"/>
          <w:sz w:val="18"/>
          <w:szCs w:val="18"/>
        </w:rPr>
        <w:t xml:space="preserve"> o consuntivo;</w:t>
      </w:r>
    </w:p>
    <w:p w:rsidR="00E94F6F" w:rsidRPr="007F53EF" w:rsidRDefault="00E94F6F" w:rsidP="002C1F88">
      <w:pPr>
        <w:pStyle w:val="Testonormale1"/>
        <w:tabs>
          <w:tab w:val="left" w:pos="8789"/>
        </w:tabs>
        <w:ind w:left="567" w:right="1127"/>
        <w:jc w:val="both"/>
        <w:rPr>
          <w:rFonts w:asciiTheme="majorHAnsi" w:hAnsiTheme="majorHAnsi" w:cs="Times New Roman"/>
          <w:color w:val="000000" w:themeColor="text1"/>
          <w:sz w:val="18"/>
          <w:szCs w:val="18"/>
        </w:rPr>
      </w:pPr>
      <w:r w:rsidRPr="007F53EF">
        <w:rPr>
          <w:rFonts w:asciiTheme="majorHAnsi" w:hAnsiTheme="majorHAnsi" w:cs="Times New Roman"/>
          <w:color w:val="000000" w:themeColor="text1"/>
          <w:sz w:val="18"/>
          <w:szCs w:val="18"/>
        </w:rPr>
        <w:t>adempimenti verso gli Enti Pubblici, quali a titolo esemplificativo e non esaustivo:</w:t>
      </w:r>
    </w:p>
    <w:p w:rsidR="00E94F6F" w:rsidRPr="007F53EF" w:rsidRDefault="00B42F85" w:rsidP="002C1F88">
      <w:pPr>
        <w:pStyle w:val="Testonormale1"/>
        <w:tabs>
          <w:tab w:val="left" w:pos="8789"/>
        </w:tabs>
        <w:ind w:left="567" w:right="1127"/>
        <w:jc w:val="both"/>
        <w:rPr>
          <w:rFonts w:asciiTheme="majorHAnsi" w:hAnsiTheme="majorHAnsi" w:cs="Times New Roman"/>
          <w:color w:val="000000" w:themeColor="text1"/>
          <w:sz w:val="18"/>
          <w:szCs w:val="18"/>
        </w:rPr>
      </w:pPr>
      <w:r w:rsidRPr="007F53EF">
        <w:rPr>
          <w:rFonts w:asciiTheme="majorHAnsi" w:hAnsiTheme="majorHAnsi" w:cs="Times New Roman"/>
          <w:color w:val="000000" w:themeColor="text1"/>
          <w:sz w:val="18"/>
          <w:szCs w:val="18"/>
        </w:rPr>
        <w:t>richiesta o rilascio di atti o di provvedimenti amministrativi autorizzativi e/o certificativi;</w:t>
      </w:r>
    </w:p>
    <w:p w:rsidR="00B42F85" w:rsidRPr="007F53EF" w:rsidRDefault="00B42F85" w:rsidP="002C1F88">
      <w:pPr>
        <w:pStyle w:val="Testonormale1"/>
        <w:tabs>
          <w:tab w:val="left" w:pos="8789"/>
        </w:tabs>
        <w:ind w:left="567" w:right="1127"/>
        <w:jc w:val="both"/>
        <w:rPr>
          <w:rFonts w:asciiTheme="majorHAnsi" w:hAnsiTheme="majorHAnsi" w:cs="Times New Roman"/>
          <w:color w:val="000000" w:themeColor="text1"/>
          <w:sz w:val="18"/>
          <w:szCs w:val="18"/>
        </w:rPr>
      </w:pPr>
      <w:r w:rsidRPr="007F53EF">
        <w:rPr>
          <w:rFonts w:asciiTheme="majorHAnsi" w:hAnsiTheme="majorHAnsi" w:cs="Times New Roman"/>
          <w:color w:val="000000" w:themeColor="text1"/>
          <w:sz w:val="18"/>
          <w:szCs w:val="18"/>
        </w:rPr>
        <w:t>richiesta, ottenimento e gestione di finanziamenti pubblici;</w:t>
      </w:r>
    </w:p>
    <w:p w:rsidR="00B42F85" w:rsidRPr="007F53EF" w:rsidRDefault="00B42F85" w:rsidP="002C1F88">
      <w:pPr>
        <w:pStyle w:val="Testonormale1"/>
        <w:tabs>
          <w:tab w:val="left" w:pos="8789"/>
        </w:tabs>
        <w:ind w:left="567" w:right="1127"/>
        <w:jc w:val="both"/>
        <w:rPr>
          <w:rFonts w:asciiTheme="majorHAnsi" w:hAnsiTheme="majorHAnsi" w:cs="Times New Roman"/>
          <w:color w:val="000000" w:themeColor="text1"/>
          <w:sz w:val="18"/>
          <w:szCs w:val="18"/>
        </w:rPr>
      </w:pPr>
      <w:r w:rsidRPr="007F53EF">
        <w:rPr>
          <w:rFonts w:asciiTheme="majorHAnsi" w:hAnsiTheme="majorHAnsi" w:cs="Times New Roman"/>
          <w:color w:val="000000" w:themeColor="text1"/>
          <w:sz w:val="18"/>
          <w:szCs w:val="18"/>
        </w:rPr>
        <w:t>verifiche, ispezioni e accertamenti in materia tributaria, societaria, sicurezza sul lavoro (es. Guardia di Finanza, ASL</w:t>
      </w:r>
      <w:r w:rsidR="001C337B" w:rsidRPr="007F53EF">
        <w:rPr>
          <w:rFonts w:asciiTheme="majorHAnsi" w:hAnsiTheme="majorHAnsi" w:cs="Times New Roman"/>
          <w:color w:val="000000" w:themeColor="text1"/>
          <w:sz w:val="18"/>
          <w:szCs w:val="18"/>
        </w:rPr>
        <w:t>,</w:t>
      </w:r>
      <w:r w:rsidRPr="007F53EF">
        <w:rPr>
          <w:rFonts w:asciiTheme="majorHAnsi" w:hAnsiTheme="majorHAnsi" w:cs="Times New Roman"/>
          <w:color w:val="000000" w:themeColor="text1"/>
          <w:sz w:val="18"/>
          <w:szCs w:val="18"/>
        </w:rPr>
        <w:t xml:space="preserve"> Vigili del Fuoco ecc.).</w:t>
      </w:r>
    </w:p>
    <w:p w:rsidR="00742438" w:rsidRPr="007F53EF" w:rsidRDefault="00742438" w:rsidP="002C1F88">
      <w:pPr>
        <w:pStyle w:val="Testonormale1"/>
        <w:tabs>
          <w:tab w:val="left" w:pos="8789"/>
        </w:tabs>
        <w:ind w:left="567" w:right="1127"/>
        <w:jc w:val="both"/>
        <w:rPr>
          <w:rFonts w:asciiTheme="majorHAnsi" w:hAnsiTheme="majorHAnsi" w:cs="Times New Roman"/>
          <w:color w:val="000000" w:themeColor="text1"/>
          <w:sz w:val="18"/>
          <w:szCs w:val="18"/>
        </w:rPr>
      </w:pPr>
    </w:p>
    <w:p w:rsidR="00A56AA1" w:rsidRPr="007F53EF" w:rsidRDefault="00A56AA1" w:rsidP="002C1F88">
      <w:pPr>
        <w:pStyle w:val="Testonormale1"/>
        <w:tabs>
          <w:tab w:val="left" w:pos="8789"/>
        </w:tabs>
        <w:ind w:left="567" w:right="1127"/>
        <w:jc w:val="both"/>
        <w:rPr>
          <w:rFonts w:asciiTheme="majorHAnsi" w:hAnsiTheme="majorHAnsi" w:cs="Times New Roman"/>
          <w:color w:val="000000" w:themeColor="text1"/>
          <w:sz w:val="18"/>
          <w:szCs w:val="18"/>
        </w:rPr>
      </w:pPr>
      <w:r w:rsidRPr="007F53EF">
        <w:rPr>
          <w:rFonts w:asciiTheme="majorHAnsi" w:hAnsiTheme="majorHAnsi" w:cs="Times New Roman"/>
          <w:color w:val="000000" w:themeColor="text1"/>
          <w:sz w:val="18"/>
          <w:szCs w:val="18"/>
        </w:rPr>
        <w:t>Per quanto non espressamente previsto nel presente protocollo si rinvia alla normativa vigente, nonché ai regolamenti interni aziendali.</w:t>
      </w:r>
    </w:p>
    <w:p w:rsidR="00A56AA1" w:rsidRPr="007F53EF" w:rsidRDefault="00A56AA1" w:rsidP="00CB6013">
      <w:pPr>
        <w:pStyle w:val="Testonormale1"/>
        <w:tabs>
          <w:tab w:val="left" w:pos="8789"/>
        </w:tabs>
        <w:ind w:left="567" w:right="560"/>
        <w:jc w:val="both"/>
        <w:rPr>
          <w:rFonts w:asciiTheme="majorHAnsi" w:hAnsiTheme="majorHAnsi" w:cs="Times New Roman"/>
          <w:b/>
          <w:color w:val="000000" w:themeColor="text1"/>
          <w:sz w:val="18"/>
          <w:szCs w:val="18"/>
        </w:rPr>
      </w:pPr>
    </w:p>
    <w:p w:rsidR="00A56AA1" w:rsidRPr="007F53EF" w:rsidRDefault="00A56AA1" w:rsidP="00A56AA1">
      <w:pPr>
        <w:pStyle w:val="Testonormale1"/>
        <w:tabs>
          <w:tab w:val="left" w:pos="8789"/>
        </w:tabs>
        <w:ind w:left="567" w:right="560"/>
        <w:jc w:val="both"/>
        <w:rPr>
          <w:rFonts w:asciiTheme="majorHAnsi" w:hAnsiTheme="majorHAnsi" w:cs="Times New Roman"/>
          <w:b/>
          <w:color w:val="000000" w:themeColor="text1"/>
          <w:sz w:val="18"/>
          <w:szCs w:val="18"/>
          <w:u w:val="single"/>
        </w:rPr>
      </w:pPr>
      <w:r w:rsidRPr="007F53EF">
        <w:rPr>
          <w:rFonts w:asciiTheme="majorHAnsi" w:hAnsiTheme="majorHAnsi" w:cs="Times New Roman"/>
          <w:b/>
          <w:color w:val="000000" w:themeColor="text1"/>
          <w:sz w:val="18"/>
          <w:szCs w:val="18"/>
          <w:u w:val="single"/>
        </w:rPr>
        <w:t>2.  Riferimenti.</w:t>
      </w:r>
    </w:p>
    <w:p w:rsidR="00A56AA1" w:rsidRPr="007F53EF" w:rsidRDefault="00A56AA1" w:rsidP="00A56AA1">
      <w:pPr>
        <w:pStyle w:val="Testonormale1"/>
        <w:numPr>
          <w:ilvl w:val="0"/>
          <w:numId w:val="28"/>
        </w:numPr>
        <w:tabs>
          <w:tab w:val="left" w:pos="8789"/>
        </w:tabs>
        <w:ind w:right="560"/>
        <w:jc w:val="both"/>
        <w:rPr>
          <w:rFonts w:asciiTheme="majorHAnsi" w:hAnsiTheme="majorHAnsi" w:cs="Times New Roman"/>
          <w:color w:val="000000" w:themeColor="text1"/>
          <w:sz w:val="18"/>
          <w:szCs w:val="18"/>
        </w:rPr>
      </w:pPr>
      <w:r w:rsidRPr="007F53EF">
        <w:rPr>
          <w:rFonts w:asciiTheme="majorHAnsi" w:hAnsiTheme="majorHAnsi" w:cs="Times New Roman"/>
          <w:color w:val="000000" w:themeColor="text1"/>
          <w:sz w:val="18"/>
          <w:szCs w:val="18"/>
        </w:rPr>
        <w:t>D.Lgs. 231/2001;</w:t>
      </w:r>
    </w:p>
    <w:p w:rsidR="001D053A" w:rsidRPr="007F53EF" w:rsidRDefault="001D053A" w:rsidP="001D053A">
      <w:pPr>
        <w:pStyle w:val="Testonormale1"/>
        <w:numPr>
          <w:ilvl w:val="0"/>
          <w:numId w:val="28"/>
        </w:numPr>
        <w:tabs>
          <w:tab w:val="left" w:pos="8789"/>
        </w:tabs>
        <w:ind w:right="1127"/>
        <w:jc w:val="both"/>
        <w:rPr>
          <w:rFonts w:asciiTheme="majorHAnsi" w:hAnsiTheme="majorHAnsi" w:cs="Times New Roman"/>
          <w:color w:val="000000" w:themeColor="text1"/>
          <w:sz w:val="18"/>
          <w:szCs w:val="18"/>
        </w:rPr>
      </w:pPr>
      <w:r w:rsidRPr="007F53EF">
        <w:rPr>
          <w:rFonts w:asciiTheme="majorHAnsi" w:hAnsiTheme="majorHAnsi"/>
          <w:sz w:val="18"/>
          <w:szCs w:val="18"/>
        </w:rPr>
        <w:t>Codice di Comportamento Integrativo dei dipendenti del Comune di Segrate;</w:t>
      </w:r>
    </w:p>
    <w:p w:rsidR="001D053A" w:rsidRPr="007F53EF" w:rsidRDefault="001D053A" w:rsidP="001D053A">
      <w:pPr>
        <w:pStyle w:val="Testonormale1"/>
        <w:numPr>
          <w:ilvl w:val="0"/>
          <w:numId w:val="28"/>
        </w:numPr>
        <w:tabs>
          <w:tab w:val="left" w:pos="8789"/>
        </w:tabs>
        <w:ind w:right="1127"/>
        <w:jc w:val="both"/>
        <w:rPr>
          <w:rFonts w:asciiTheme="majorHAnsi" w:hAnsiTheme="majorHAnsi" w:cs="Times New Roman"/>
          <w:color w:val="000000" w:themeColor="text1"/>
          <w:sz w:val="18"/>
          <w:szCs w:val="18"/>
        </w:rPr>
      </w:pPr>
      <w:r w:rsidRPr="007F53EF">
        <w:rPr>
          <w:rFonts w:asciiTheme="majorHAnsi" w:hAnsiTheme="majorHAnsi" w:cs="Times New Roman"/>
          <w:color w:val="000000" w:themeColor="text1"/>
          <w:sz w:val="18"/>
          <w:szCs w:val="18"/>
        </w:rPr>
        <w:t>Modello di Organizzazione, gestione e controllo ex. D.Lgs. 231/2001 e allegato Codice Etico;</w:t>
      </w:r>
    </w:p>
    <w:p w:rsidR="003A4864" w:rsidRPr="007F53EF" w:rsidRDefault="003A4864" w:rsidP="003A4864">
      <w:pPr>
        <w:pStyle w:val="Testonormale1"/>
        <w:numPr>
          <w:ilvl w:val="0"/>
          <w:numId w:val="28"/>
        </w:numPr>
        <w:tabs>
          <w:tab w:val="left" w:pos="8789"/>
        </w:tabs>
        <w:ind w:right="560"/>
        <w:jc w:val="both"/>
        <w:rPr>
          <w:rFonts w:asciiTheme="majorHAnsi" w:hAnsiTheme="majorHAnsi" w:cs="Times New Roman"/>
          <w:color w:val="000000" w:themeColor="text1"/>
          <w:sz w:val="18"/>
          <w:szCs w:val="18"/>
        </w:rPr>
      </w:pPr>
      <w:r w:rsidRPr="007F53EF">
        <w:rPr>
          <w:rFonts w:asciiTheme="majorHAnsi" w:hAnsiTheme="majorHAnsi"/>
          <w:sz w:val="18"/>
          <w:szCs w:val="18"/>
        </w:rPr>
        <w:t xml:space="preserve">Regolamento sui controlli delle Società partecipate del Comune di Segrate approvato con delibera </w:t>
      </w:r>
      <w:r w:rsidR="0090732E" w:rsidRPr="007F53EF">
        <w:rPr>
          <w:rFonts w:asciiTheme="majorHAnsi" w:hAnsiTheme="majorHAnsi" w:cs="TimesNewRoman"/>
          <w:sz w:val="18"/>
          <w:szCs w:val="18"/>
        </w:rPr>
        <w:t>CC / 2/ 2016 in data 15/02/</w:t>
      </w:r>
      <w:r w:rsidRPr="007F53EF">
        <w:rPr>
          <w:rFonts w:asciiTheme="majorHAnsi" w:hAnsiTheme="majorHAnsi" w:cs="TimesNewRoman"/>
          <w:sz w:val="18"/>
          <w:szCs w:val="18"/>
        </w:rPr>
        <w:t>2016</w:t>
      </w:r>
      <w:r w:rsidR="00357406" w:rsidRPr="007F53EF">
        <w:rPr>
          <w:rFonts w:asciiTheme="majorHAnsi" w:hAnsiTheme="majorHAnsi" w:cs="TimesNewRoman"/>
          <w:sz w:val="18"/>
          <w:szCs w:val="18"/>
        </w:rPr>
        <w:t>.</w:t>
      </w:r>
    </w:p>
    <w:p w:rsidR="00A56AA1" w:rsidRPr="007F53EF" w:rsidRDefault="00A56AA1" w:rsidP="00357406">
      <w:pPr>
        <w:pStyle w:val="Testonormale1"/>
        <w:tabs>
          <w:tab w:val="left" w:pos="8789"/>
        </w:tabs>
        <w:ind w:right="560"/>
        <w:jc w:val="both"/>
        <w:rPr>
          <w:rFonts w:asciiTheme="majorHAnsi" w:hAnsiTheme="majorHAnsi" w:cs="Times New Roman"/>
          <w:color w:val="000000" w:themeColor="text1"/>
          <w:sz w:val="18"/>
          <w:szCs w:val="18"/>
        </w:rPr>
      </w:pPr>
    </w:p>
    <w:p w:rsidR="00A56AA1" w:rsidRPr="007F53EF" w:rsidRDefault="00A56AA1" w:rsidP="003A4864">
      <w:pPr>
        <w:pStyle w:val="Testonormale1"/>
        <w:tabs>
          <w:tab w:val="left" w:pos="8789"/>
        </w:tabs>
        <w:ind w:right="560"/>
        <w:jc w:val="both"/>
        <w:rPr>
          <w:rFonts w:asciiTheme="majorHAnsi" w:hAnsiTheme="majorHAnsi" w:cs="Times New Roman"/>
          <w:b/>
          <w:color w:val="000000" w:themeColor="text1"/>
          <w:sz w:val="18"/>
          <w:szCs w:val="18"/>
        </w:rPr>
      </w:pPr>
    </w:p>
    <w:p w:rsidR="00742438" w:rsidRPr="007F53EF" w:rsidRDefault="00A56AA1" w:rsidP="00CB6013">
      <w:pPr>
        <w:pStyle w:val="Testonormale1"/>
        <w:tabs>
          <w:tab w:val="left" w:pos="8789"/>
        </w:tabs>
        <w:ind w:left="567" w:right="560"/>
        <w:jc w:val="both"/>
        <w:rPr>
          <w:rFonts w:asciiTheme="majorHAnsi" w:hAnsiTheme="majorHAnsi" w:cs="Times New Roman"/>
          <w:b/>
          <w:color w:val="000000" w:themeColor="text1"/>
          <w:sz w:val="18"/>
          <w:szCs w:val="18"/>
          <w:u w:val="single"/>
        </w:rPr>
      </w:pPr>
      <w:r w:rsidRPr="007F53EF">
        <w:rPr>
          <w:rFonts w:asciiTheme="majorHAnsi" w:hAnsiTheme="majorHAnsi" w:cs="Times New Roman"/>
          <w:b/>
          <w:color w:val="000000" w:themeColor="text1"/>
          <w:sz w:val="18"/>
          <w:szCs w:val="18"/>
          <w:u w:val="single"/>
        </w:rPr>
        <w:t xml:space="preserve">3. </w:t>
      </w:r>
      <w:r w:rsidR="00742438" w:rsidRPr="007F53EF">
        <w:rPr>
          <w:rFonts w:asciiTheme="majorHAnsi" w:hAnsiTheme="majorHAnsi" w:cs="Times New Roman"/>
          <w:b/>
          <w:color w:val="000000" w:themeColor="text1"/>
          <w:sz w:val="18"/>
          <w:szCs w:val="18"/>
          <w:u w:val="single"/>
        </w:rPr>
        <w:t>Funzioni aziendali coinvolte.</w:t>
      </w:r>
    </w:p>
    <w:p w:rsidR="00CB6013" w:rsidRPr="007F53EF" w:rsidRDefault="00CB6013" w:rsidP="00CB6013">
      <w:pPr>
        <w:pStyle w:val="Testonormale1"/>
        <w:tabs>
          <w:tab w:val="left" w:pos="8789"/>
        </w:tabs>
        <w:ind w:left="567" w:right="560"/>
        <w:jc w:val="both"/>
        <w:rPr>
          <w:rFonts w:asciiTheme="majorHAnsi" w:hAnsiTheme="majorHAnsi" w:cs="Times New Roman"/>
          <w:color w:val="000000" w:themeColor="text1"/>
          <w:sz w:val="18"/>
          <w:szCs w:val="18"/>
        </w:rPr>
      </w:pPr>
      <w:r w:rsidRPr="007F53EF">
        <w:rPr>
          <w:rFonts w:asciiTheme="majorHAnsi" w:hAnsiTheme="majorHAnsi" w:cs="Times New Roman"/>
          <w:color w:val="000000" w:themeColor="text1"/>
          <w:sz w:val="18"/>
          <w:szCs w:val="18"/>
        </w:rPr>
        <w:t>Il processo di gestione in esame prevede il coinvolgimento, secondo le rispettive competenze, delle seguenti funzioni aziendali:</w:t>
      </w:r>
    </w:p>
    <w:p w:rsidR="00742438" w:rsidRPr="007F53EF" w:rsidRDefault="00742438" w:rsidP="00742438">
      <w:pPr>
        <w:pStyle w:val="Testonormale1"/>
        <w:numPr>
          <w:ilvl w:val="0"/>
          <w:numId w:val="2"/>
        </w:numPr>
        <w:tabs>
          <w:tab w:val="left" w:pos="8789"/>
        </w:tabs>
        <w:ind w:right="560"/>
        <w:jc w:val="both"/>
        <w:rPr>
          <w:rFonts w:asciiTheme="majorHAnsi" w:hAnsiTheme="majorHAnsi" w:cs="Times New Roman"/>
          <w:color w:val="000000" w:themeColor="text1"/>
          <w:sz w:val="18"/>
          <w:szCs w:val="18"/>
        </w:rPr>
      </w:pPr>
      <w:r w:rsidRPr="007F53EF">
        <w:rPr>
          <w:rFonts w:asciiTheme="majorHAnsi" w:hAnsiTheme="majorHAnsi" w:cs="Times New Roman"/>
          <w:color w:val="000000" w:themeColor="text1"/>
          <w:sz w:val="18"/>
          <w:szCs w:val="18"/>
        </w:rPr>
        <w:t>Amministratore Unico</w:t>
      </w:r>
      <w:r w:rsidR="006E5FB7" w:rsidRPr="007F53EF">
        <w:rPr>
          <w:rFonts w:asciiTheme="majorHAnsi" w:hAnsiTheme="majorHAnsi" w:cs="Times New Roman"/>
          <w:color w:val="000000" w:themeColor="text1"/>
          <w:sz w:val="18"/>
          <w:szCs w:val="18"/>
        </w:rPr>
        <w:t xml:space="preserve"> o Presidente della Società</w:t>
      </w:r>
      <w:r w:rsidRPr="007F53EF">
        <w:rPr>
          <w:rFonts w:asciiTheme="majorHAnsi" w:hAnsiTheme="majorHAnsi" w:cs="Times New Roman"/>
          <w:color w:val="000000" w:themeColor="text1"/>
          <w:sz w:val="18"/>
          <w:szCs w:val="18"/>
        </w:rPr>
        <w:t>;</w:t>
      </w:r>
    </w:p>
    <w:p w:rsidR="00742438" w:rsidRPr="007F53EF" w:rsidRDefault="00AC6C0B" w:rsidP="00742438">
      <w:pPr>
        <w:pStyle w:val="Testonormale1"/>
        <w:numPr>
          <w:ilvl w:val="0"/>
          <w:numId w:val="2"/>
        </w:numPr>
        <w:tabs>
          <w:tab w:val="left" w:pos="8789"/>
        </w:tabs>
        <w:ind w:right="560"/>
        <w:jc w:val="both"/>
        <w:rPr>
          <w:rFonts w:asciiTheme="majorHAnsi" w:hAnsiTheme="majorHAnsi" w:cs="Times New Roman"/>
          <w:color w:val="000000" w:themeColor="text1"/>
          <w:sz w:val="18"/>
          <w:szCs w:val="18"/>
        </w:rPr>
      </w:pPr>
      <w:r w:rsidRPr="007F53EF">
        <w:rPr>
          <w:rFonts w:asciiTheme="majorHAnsi" w:hAnsiTheme="majorHAnsi" w:cs="Times New Roman"/>
          <w:color w:val="000000" w:themeColor="text1"/>
          <w:sz w:val="18"/>
          <w:szCs w:val="18"/>
        </w:rPr>
        <w:t>Coordinatore della Società</w:t>
      </w:r>
      <w:r w:rsidR="00742438" w:rsidRPr="007F53EF">
        <w:rPr>
          <w:rFonts w:asciiTheme="majorHAnsi" w:hAnsiTheme="majorHAnsi" w:cs="Times New Roman"/>
          <w:color w:val="000000" w:themeColor="text1"/>
          <w:sz w:val="18"/>
          <w:szCs w:val="18"/>
        </w:rPr>
        <w:t>;</w:t>
      </w:r>
    </w:p>
    <w:p w:rsidR="00742438" w:rsidRPr="007F53EF" w:rsidRDefault="00742438" w:rsidP="00742438">
      <w:pPr>
        <w:pStyle w:val="Testonormale1"/>
        <w:numPr>
          <w:ilvl w:val="0"/>
          <w:numId w:val="2"/>
        </w:numPr>
        <w:tabs>
          <w:tab w:val="left" w:pos="8789"/>
        </w:tabs>
        <w:ind w:right="560"/>
        <w:jc w:val="both"/>
        <w:rPr>
          <w:rFonts w:asciiTheme="majorHAnsi" w:hAnsiTheme="majorHAnsi" w:cs="Times New Roman"/>
          <w:color w:val="000000" w:themeColor="text1"/>
          <w:sz w:val="18"/>
          <w:szCs w:val="18"/>
        </w:rPr>
      </w:pPr>
      <w:r w:rsidRPr="007F53EF">
        <w:rPr>
          <w:rFonts w:asciiTheme="majorHAnsi" w:hAnsiTheme="majorHAnsi" w:cs="Times New Roman"/>
          <w:color w:val="000000" w:themeColor="text1"/>
          <w:sz w:val="18"/>
          <w:szCs w:val="18"/>
        </w:rPr>
        <w:t>Direttore Farmacia;</w:t>
      </w:r>
    </w:p>
    <w:p w:rsidR="008C233C" w:rsidRPr="007F53EF" w:rsidRDefault="00742438" w:rsidP="00742438">
      <w:pPr>
        <w:pStyle w:val="Testonormale1"/>
        <w:numPr>
          <w:ilvl w:val="0"/>
          <w:numId w:val="2"/>
        </w:numPr>
        <w:tabs>
          <w:tab w:val="left" w:pos="8789"/>
        </w:tabs>
        <w:ind w:right="560"/>
        <w:jc w:val="both"/>
        <w:rPr>
          <w:rFonts w:asciiTheme="majorHAnsi" w:hAnsiTheme="majorHAnsi" w:cs="Times New Roman"/>
          <w:color w:val="000000" w:themeColor="text1"/>
          <w:sz w:val="18"/>
          <w:szCs w:val="18"/>
        </w:rPr>
      </w:pPr>
      <w:r w:rsidRPr="007F53EF">
        <w:rPr>
          <w:rFonts w:asciiTheme="majorHAnsi" w:hAnsiTheme="majorHAnsi" w:cs="Times New Roman"/>
          <w:color w:val="000000" w:themeColor="text1"/>
          <w:sz w:val="18"/>
          <w:szCs w:val="18"/>
        </w:rPr>
        <w:t xml:space="preserve">Coordinatore </w:t>
      </w:r>
      <w:r w:rsidR="003A4864" w:rsidRPr="007F53EF">
        <w:rPr>
          <w:rFonts w:asciiTheme="majorHAnsi" w:hAnsiTheme="majorHAnsi" w:cs="Times New Roman"/>
          <w:color w:val="000000" w:themeColor="text1"/>
          <w:sz w:val="18"/>
          <w:szCs w:val="18"/>
        </w:rPr>
        <w:t xml:space="preserve">e Direttore </w:t>
      </w:r>
      <w:r w:rsidRPr="007F53EF">
        <w:rPr>
          <w:rFonts w:asciiTheme="majorHAnsi" w:hAnsiTheme="majorHAnsi" w:cs="Times New Roman"/>
          <w:color w:val="000000" w:themeColor="text1"/>
          <w:sz w:val="18"/>
          <w:szCs w:val="18"/>
        </w:rPr>
        <w:t>del singolo servizio.</w:t>
      </w:r>
    </w:p>
    <w:p w:rsidR="00B93CC7" w:rsidRPr="007F53EF" w:rsidRDefault="00B93CC7" w:rsidP="00B93CC7">
      <w:pPr>
        <w:pStyle w:val="Testonormale1"/>
        <w:tabs>
          <w:tab w:val="left" w:pos="8789"/>
        </w:tabs>
        <w:ind w:left="567" w:right="560"/>
        <w:jc w:val="both"/>
        <w:rPr>
          <w:rFonts w:asciiTheme="majorHAnsi" w:hAnsiTheme="majorHAnsi" w:cs="Times New Roman"/>
          <w:color w:val="000000" w:themeColor="text1"/>
          <w:sz w:val="18"/>
          <w:szCs w:val="18"/>
        </w:rPr>
      </w:pPr>
    </w:p>
    <w:p w:rsidR="00B93CC7" w:rsidRPr="007F53EF" w:rsidRDefault="00A56AA1" w:rsidP="00B93CC7">
      <w:pPr>
        <w:pStyle w:val="Testonormale1"/>
        <w:tabs>
          <w:tab w:val="left" w:pos="8789"/>
        </w:tabs>
        <w:spacing w:line="276" w:lineRule="auto"/>
        <w:ind w:left="567" w:right="560"/>
        <w:jc w:val="both"/>
        <w:rPr>
          <w:rFonts w:asciiTheme="majorHAnsi" w:hAnsiTheme="majorHAnsi" w:cs="Times New Roman"/>
          <w:b/>
          <w:color w:val="000000" w:themeColor="text1"/>
          <w:sz w:val="18"/>
          <w:szCs w:val="18"/>
          <w:u w:val="single"/>
        </w:rPr>
      </w:pPr>
      <w:r w:rsidRPr="007F53EF">
        <w:rPr>
          <w:rFonts w:asciiTheme="majorHAnsi" w:hAnsiTheme="majorHAnsi" w:cs="Times New Roman"/>
          <w:b/>
          <w:color w:val="000000" w:themeColor="text1"/>
          <w:sz w:val="18"/>
          <w:szCs w:val="18"/>
          <w:u w:val="single"/>
        </w:rPr>
        <w:t>4</w:t>
      </w:r>
      <w:r w:rsidR="00B93CC7" w:rsidRPr="007F53EF">
        <w:rPr>
          <w:rFonts w:asciiTheme="majorHAnsi" w:hAnsiTheme="majorHAnsi" w:cs="Times New Roman"/>
          <w:b/>
          <w:color w:val="000000" w:themeColor="text1"/>
          <w:sz w:val="18"/>
          <w:szCs w:val="18"/>
          <w:u w:val="single"/>
        </w:rPr>
        <w:t>. Principi generali di condotta.</w:t>
      </w:r>
    </w:p>
    <w:p w:rsidR="00B93CC7" w:rsidRPr="007F53EF" w:rsidRDefault="00B93CC7" w:rsidP="00B93CC7">
      <w:pPr>
        <w:pStyle w:val="Testonormale1"/>
        <w:tabs>
          <w:tab w:val="left" w:pos="8789"/>
        </w:tabs>
        <w:ind w:left="567" w:right="560"/>
        <w:jc w:val="both"/>
        <w:rPr>
          <w:rFonts w:asciiTheme="majorHAnsi" w:hAnsiTheme="majorHAnsi" w:cs="Times New Roman"/>
          <w:color w:val="000000" w:themeColor="text1"/>
          <w:sz w:val="18"/>
          <w:szCs w:val="18"/>
        </w:rPr>
      </w:pPr>
      <w:r w:rsidRPr="007F53EF">
        <w:rPr>
          <w:rFonts w:asciiTheme="majorHAnsi" w:hAnsiTheme="majorHAnsi" w:cs="Times New Roman"/>
          <w:color w:val="000000" w:themeColor="text1"/>
          <w:sz w:val="18"/>
          <w:szCs w:val="18"/>
        </w:rPr>
        <w:t>Il personale della Società, a qualsiasi titolo coinvolto nel processo in esame, è tenuto ad osservare il presente protocollo, i regolamenti interni aziendali, le previsioni di legge esistenti in materia e le norme comportamentali richiamate nel Codi</w:t>
      </w:r>
      <w:r w:rsidR="00761CC4" w:rsidRPr="007F53EF">
        <w:rPr>
          <w:rFonts w:asciiTheme="majorHAnsi" w:hAnsiTheme="majorHAnsi" w:cs="Times New Roman"/>
          <w:color w:val="000000" w:themeColor="text1"/>
          <w:sz w:val="18"/>
          <w:szCs w:val="18"/>
        </w:rPr>
        <w:t>ce Etico e nel Modello adottati</w:t>
      </w:r>
      <w:r w:rsidR="00D64B82" w:rsidRPr="007F53EF">
        <w:rPr>
          <w:rFonts w:asciiTheme="majorHAnsi" w:hAnsiTheme="majorHAnsi" w:cs="Times New Roman"/>
          <w:color w:val="000000" w:themeColor="text1"/>
          <w:sz w:val="18"/>
          <w:szCs w:val="18"/>
        </w:rPr>
        <w:t xml:space="preserve"> dalla Società.</w:t>
      </w:r>
    </w:p>
    <w:p w:rsidR="00B93CC7" w:rsidRPr="007F53EF" w:rsidRDefault="00B93CC7" w:rsidP="00B93CC7">
      <w:pPr>
        <w:pStyle w:val="Testonormale1"/>
        <w:tabs>
          <w:tab w:val="left" w:pos="8789"/>
        </w:tabs>
        <w:ind w:left="567" w:right="560"/>
        <w:jc w:val="both"/>
        <w:rPr>
          <w:rFonts w:asciiTheme="majorHAnsi" w:hAnsiTheme="majorHAnsi" w:cs="Times New Roman"/>
          <w:color w:val="000000" w:themeColor="text1"/>
          <w:sz w:val="18"/>
          <w:szCs w:val="18"/>
        </w:rPr>
      </w:pPr>
    </w:p>
    <w:p w:rsidR="00B93CC7" w:rsidRPr="007F53EF" w:rsidRDefault="00E80064" w:rsidP="00B93CC7">
      <w:pPr>
        <w:pStyle w:val="Testonormale1"/>
        <w:tabs>
          <w:tab w:val="left" w:pos="8789"/>
        </w:tabs>
        <w:ind w:left="567" w:right="560"/>
        <w:jc w:val="both"/>
        <w:rPr>
          <w:rFonts w:asciiTheme="majorHAnsi" w:hAnsiTheme="majorHAnsi" w:cs="Times New Roman"/>
          <w:color w:val="000000" w:themeColor="text1"/>
          <w:sz w:val="18"/>
          <w:szCs w:val="18"/>
        </w:rPr>
      </w:pPr>
      <w:r w:rsidRPr="007F53EF">
        <w:rPr>
          <w:rFonts w:asciiTheme="majorHAnsi" w:hAnsiTheme="majorHAnsi" w:cs="Times New Roman"/>
          <w:color w:val="000000" w:themeColor="text1"/>
          <w:sz w:val="18"/>
          <w:szCs w:val="18"/>
        </w:rPr>
        <w:t xml:space="preserve">In particolare </w:t>
      </w:r>
      <w:r w:rsidR="00342C82" w:rsidRPr="007F53EF">
        <w:rPr>
          <w:rFonts w:asciiTheme="majorHAnsi" w:hAnsiTheme="majorHAnsi" w:cs="Times New Roman"/>
          <w:color w:val="000000" w:themeColor="text1"/>
          <w:sz w:val="18"/>
          <w:szCs w:val="18"/>
        </w:rPr>
        <w:t>deve esser</w:t>
      </w:r>
      <w:r w:rsidR="002544D2" w:rsidRPr="007F53EF">
        <w:rPr>
          <w:rFonts w:asciiTheme="majorHAnsi" w:hAnsiTheme="majorHAnsi" w:cs="Times New Roman"/>
          <w:color w:val="000000" w:themeColor="text1"/>
          <w:sz w:val="18"/>
          <w:szCs w:val="18"/>
        </w:rPr>
        <w:t>e</w:t>
      </w:r>
      <w:r w:rsidR="00342C82" w:rsidRPr="007F53EF">
        <w:rPr>
          <w:rFonts w:asciiTheme="majorHAnsi" w:hAnsiTheme="majorHAnsi" w:cs="Times New Roman"/>
          <w:color w:val="000000" w:themeColor="text1"/>
          <w:sz w:val="18"/>
          <w:szCs w:val="18"/>
        </w:rPr>
        <w:t xml:space="preserve"> osservato quanto segue</w:t>
      </w:r>
      <w:r w:rsidR="00B93CC7" w:rsidRPr="007F53EF">
        <w:rPr>
          <w:rFonts w:asciiTheme="majorHAnsi" w:hAnsiTheme="majorHAnsi" w:cs="Times New Roman"/>
          <w:color w:val="000000" w:themeColor="text1"/>
          <w:sz w:val="18"/>
          <w:szCs w:val="18"/>
        </w:rPr>
        <w:t>:</w:t>
      </w:r>
    </w:p>
    <w:p w:rsidR="00B26B64" w:rsidRPr="007F53EF" w:rsidRDefault="00B26B64" w:rsidP="00B93CC7">
      <w:pPr>
        <w:pStyle w:val="Testonormale1"/>
        <w:tabs>
          <w:tab w:val="left" w:pos="8789"/>
        </w:tabs>
        <w:ind w:left="567" w:right="560"/>
        <w:jc w:val="both"/>
        <w:rPr>
          <w:rFonts w:asciiTheme="majorHAnsi" w:hAnsiTheme="majorHAnsi" w:cs="Times New Roman"/>
          <w:color w:val="000000" w:themeColor="text1"/>
          <w:sz w:val="18"/>
          <w:szCs w:val="18"/>
        </w:rPr>
      </w:pPr>
    </w:p>
    <w:p w:rsidR="00B93CC7" w:rsidRPr="007F53EF" w:rsidRDefault="00FA2F8B" w:rsidP="00744FF8">
      <w:pPr>
        <w:pStyle w:val="Testonormale1"/>
        <w:numPr>
          <w:ilvl w:val="0"/>
          <w:numId w:val="25"/>
        </w:numPr>
        <w:tabs>
          <w:tab w:val="left" w:pos="8789"/>
        </w:tabs>
        <w:ind w:right="560"/>
        <w:jc w:val="both"/>
        <w:rPr>
          <w:rFonts w:asciiTheme="majorHAnsi" w:hAnsiTheme="majorHAnsi" w:cs="Times New Roman"/>
          <w:color w:val="000000" w:themeColor="text1"/>
          <w:sz w:val="18"/>
          <w:szCs w:val="18"/>
        </w:rPr>
      </w:pPr>
      <w:r w:rsidRPr="007F53EF">
        <w:rPr>
          <w:rFonts w:asciiTheme="majorHAnsi" w:hAnsiTheme="majorHAnsi" w:cs="Times New Roman"/>
          <w:color w:val="000000" w:themeColor="text1"/>
          <w:sz w:val="18"/>
          <w:szCs w:val="18"/>
        </w:rPr>
        <w:t>i</w:t>
      </w:r>
      <w:r w:rsidR="00C95C2C" w:rsidRPr="007F53EF">
        <w:rPr>
          <w:rFonts w:asciiTheme="majorHAnsi" w:hAnsiTheme="majorHAnsi" w:cs="Times New Roman"/>
          <w:color w:val="000000" w:themeColor="text1"/>
          <w:sz w:val="18"/>
          <w:szCs w:val="18"/>
        </w:rPr>
        <w:t>l</w:t>
      </w:r>
      <w:r w:rsidR="00342C82" w:rsidRPr="007F53EF">
        <w:rPr>
          <w:rFonts w:asciiTheme="majorHAnsi" w:hAnsiTheme="majorHAnsi" w:cs="Times New Roman"/>
          <w:color w:val="000000" w:themeColor="text1"/>
          <w:sz w:val="18"/>
          <w:szCs w:val="18"/>
        </w:rPr>
        <w:t xml:space="preserve"> personale autorizzato ad intrattenere, per conto della Società, rapporti con la Pubblica Amministrazione </w:t>
      </w:r>
      <w:r w:rsidR="00C95C2C" w:rsidRPr="007F53EF">
        <w:rPr>
          <w:rFonts w:asciiTheme="majorHAnsi" w:hAnsiTheme="majorHAnsi" w:cs="Times New Roman"/>
          <w:color w:val="000000" w:themeColor="text1"/>
          <w:sz w:val="18"/>
          <w:szCs w:val="18"/>
        </w:rPr>
        <w:t>deve</w:t>
      </w:r>
      <w:r w:rsidR="00342C82" w:rsidRPr="007F53EF">
        <w:rPr>
          <w:rFonts w:asciiTheme="majorHAnsi" w:hAnsiTheme="majorHAnsi" w:cs="Times New Roman"/>
          <w:color w:val="000000" w:themeColor="text1"/>
          <w:sz w:val="18"/>
          <w:szCs w:val="18"/>
        </w:rPr>
        <w:t xml:space="preserve"> operare nel rigoroso rispetto della normativa</w:t>
      </w:r>
      <w:r w:rsidR="002544D2" w:rsidRPr="007F53EF">
        <w:rPr>
          <w:rFonts w:asciiTheme="majorHAnsi" w:hAnsiTheme="majorHAnsi" w:cs="Times New Roman"/>
          <w:color w:val="000000" w:themeColor="text1"/>
          <w:sz w:val="18"/>
          <w:szCs w:val="18"/>
        </w:rPr>
        <w:t xml:space="preserve"> vigente</w:t>
      </w:r>
      <w:r w:rsidR="00A56AA1" w:rsidRPr="007F53EF">
        <w:rPr>
          <w:rFonts w:asciiTheme="majorHAnsi" w:hAnsiTheme="majorHAnsi" w:cs="Times New Roman"/>
          <w:color w:val="000000" w:themeColor="text1"/>
          <w:sz w:val="18"/>
          <w:szCs w:val="18"/>
        </w:rPr>
        <w:t xml:space="preserve"> nonché dei principi di trasparenza, onest</w:t>
      </w:r>
      <w:r w:rsidR="00191AFE" w:rsidRPr="007F53EF">
        <w:rPr>
          <w:rFonts w:asciiTheme="majorHAnsi" w:hAnsiTheme="majorHAnsi" w:cs="Times New Roman"/>
          <w:color w:val="000000" w:themeColor="text1"/>
          <w:sz w:val="18"/>
          <w:szCs w:val="18"/>
        </w:rPr>
        <w:t xml:space="preserve">à e correttezza al fine di non </w:t>
      </w:r>
      <w:r w:rsidR="00A56AA1" w:rsidRPr="007F53EF">
        <w:rPr>
          <w:rFonts w:asciiTheme="majorHAnsi" w:hAnsiTheme="majorHAnsi" w:cs="Times New Roman"/>
          <w:color w:val="000000" w:themeColor="text1"/>
          <w:sz w:val="18"/>
          <w:szCs w:val="18"/>
        </w:rPr>
        <w:t>compromettere l'integrità e la reputazione della Società</w:t>
      </w:r>
      <w:r w:rsidR="006644B8" w:rsidRPr="007F53EF">
        <w:rPr>
          <w:rFonts w:asciiTheme="majorHAnsi" w:hAnsiTheme="majorHAnsi" w:cs="Times New Roman"/>
          <w:color w:val="000000" w:themeColor="text1"/>
          <w:sz w:val="18"/>
          <w:szCs w:val="18"/>
        </w:rPr>
        <w:t>;</w:t>
      </w:r>
    </w:p>
    <w:p w:rsidR="00334602" w:rsidRPr="007F53EF" w:rsidRDefault="00334602" w:rsidP="00EB2A65">
      <w:pPr>
        <w:pStyle w:val="Testonormale1"/>
        <w:tabs>
          <w:tab w:val="left" w:pos="8789"/>
        </w:tabs>
        <w:ind w:right="560"/>
        <w:jc w:val="both"/>
        <w:rPr>
          <w:rFonts w:asciiTheme="majorHAnsi" w:hAnsiTheme="majorHAnsi" w:cs="Times New Roman"/>
          <w:color w:val="000000" w:themeColor="text1"/>
          <w:sz w:val="18"/>
          <w:szCs w:val="18"/>
        </w:rPr>
      </w:pPr>
    </w:p>
    <w:p w:rsidR="00CC0F3B" w:rsidRPr="007F53EF" w:rsidRDefault="00354AEC" w:rsidP="00744FF8">
      <w:pPr>
        <w:pStyle w:val="Testonormale1"/>
        <w:numPr>
          <w:ilvl w:val="0"/>
          <w:numId w:val="25"/>
        </w:numPr>
        <w:tabs>
          <w:tab w:val="left" w:pos="8789"/>
        </w:tabs>
        <w:ind w:right="560"/>
        <w:jc w:val="both"/>
        <w:rPr>
          <w:rFonts w:asciiTheme="majorHAnsi" w:hAnsiTheme="majorHAnsi" w:cs="Times New Roman"/>
          <w:color w:val="000000" w:themeColor="text1"/>
          <w:sz w:val="18"/>
          <w:szCs w:val="18"/>
        </w:rPr>
      </w:pPr>
      <w:r w:rsidRPr="007F53EF">
        <w:rPr>
          <w:rFonts w:asciiTheme="majorHAnsi" w:hAnsiTheme="majorHAnsi" w:cs="Times New Roman"/>
          <w:color w:val="000000" w:themeColor="text1"/>
          <w:sz w:val="18"/>
          <w:szCs w:val="18"/>
        </w:rPr>
        <w:t xml:space="preserve">nell'ambito </w:t>
      </w:r>
      <w:r w:rsidR="00CC0F3B" w:rsidRPr="007F53EF">
        <w:rPr>
          <w:rFonts w:asciiTheme="majorHAnsi" w:hAnsiTheme="majorHAnsi" w:cs="Times New Roman"/>
          <w:color w:val="000000" w:themeColor="text1"/>
          <w:sz w:val="18"/>
          <w:szCs w:val="18"/>
        </w:rPr>
        <w:t>dei rapporti, diretti o indiretti,</w:t>
      </w:r>
      <w:r w:rsidR="00334602" w:rsidRPr="007F53EF">
        <w:rPr>
          <w:rFonts w:asciiTheme="majorHAnsi" w:hAnsiTheme="majorHAnsi" w:cs="Times New Roman"/>
          <w:color w:val="000000" w:themeColor="text1"/>
          <w:sz w:val="18"/>
          <w:szCs w:val="18"/>
        </w:rPr>
        <w:t xml:space="preserve"> </w:t>
      </w:r>
      <w:r w:rsidR="00CC0F3B" w:rsidRPr="007F53EF">
        <w:rPr>
          <w:rFonts w:asciiTheme="majorHAnsi" w:hAnsiTheme="majorHAnsi" w:cs="Times New Roman"/>
          <w:color w:val="000000" w:themeColor="text1"/>
          <w:sz w:val="18"/>
          <w:szCs w:val="18"/>
        </w:rPr>
        <w:t>con i rappresentanti della Pubblica Amministrazione è fatto divieto</w:t>
      </w:r>
      <w:bookmarkStart w:id="0" w:name="_GoBack"/>
      <w:bookmarkEnd w:id="0"/>
      <w:r w:rsidR="00CC0F3B" w:rsidRPr="007F53EF">
        <w:rPr>
          <w:rFonts w:asciiTheme="majorHAnsi" w:hAnsiTheme="majorHAnsi" w:cs="Times New Roman"/>
          <w:color w:val="000000" w:themeColor="text1"/>
          <w:sz w:val="18"/>
          <w:szCs w:val="18"/>
        </w:rPr>
        <w:t xml:space="preserve"> di tenere comportamenti volti ad influenzarne in maniera impropria o illecita le decisioni  per il conseguimento di trattamenti più favorevoli, prestazioni indebite o anche atti dovuti;</w:t>
      </w:r>
    </w:p>
    <w:p w:rsidR="00CC0F3B" w:rsidRPr="007F53EF" w:rsidRDefault="00CC0F3B" w:rsidP="00CE246E">
      <w:pPr>
        <w:pStyle w:val="Testonormale1"/>
        <w:tabs>
          <w:tab w:val="left" w:pos="8789"/>
        </w:tabs>
        <w:ind w:left="992" w:right="560"/>
        <w:jc w:val="both"/>
        <w:rPr>
          <w:rFonts w:asciiTheme="majorHAnsi" w:hAnsiTheme="majorHAnsi" w:cs="Times New Roman"/>
          <w:color w:val="000000" w:themeColor="text1"/>
          <w:sz w:val="18"/>
          <w:szCs w:val="18"/>
        </w:rPr>
      </w:pPr>
    </w:p>
    <w:p w:rsidR="00334602" w:rsidRPr="007F53EF" w:rsidRDefault="00CE246E" w:rsidP="00744FF8">
      <w:pPr>
        <w:pStyle w:val="Testonormale1"/>
        <w:numPr>
          <w:ilvl w:val="0"/>
          <w:numId w:val="25"/>
        </w:numPr>
        <w:tabs>
          <w:tab w:val="left" w:pos="8789"/>
        </w:tabs>
        <w:ind w:right="560"/>
        <w:jc w:val="both"/>
        <w:rPr>
          <w:rFonts w:asciiTheme="majorHAnsi" w:hAnsiTheme="majorHAnsi" w:cs="Times New Roman"/>
          <w:color w:val="000000" w:themeColor="text1"/>
          <w:sz w:val="18"/>
          <w:szCs w:val="18"/>
        </w:rPr>
      </w:pPr>
      <w:r w:rsidRPr="007F53EF">
        <w:rPr>
          <w:rFonts w:asciiTheme="majorHAnsi" w:hAnsiTheme="majorHAnsi" w:cs="Times New Roman"/>
          <w:color w:val="000000" w:themeColor="text1"/>
          <w:sz w:val="18"/>
          <w:szCs w:val="18"/>
        </w:rPr>
        <w:t>il personale coinvolto a qualsiasi titolo nella gestione dei rapporti con la Pubblica Amministrazione e con le Autorità di Vigilanza ha l'obbligo di agire nei limiti dei poteri conferiti formalmente dalla Società attraverso procure o deleghe formali</w:t>
      </w:r>
      <w:r w:rsidR="00334602" w:rsidRPr="007F53EF">
        <w:rPr>
          <w:rFonts w:asciiTheme="majorHAnsi" w:hAnsiTheme="majorHAnsi" w:cs="Times New Roman"/>
          <w:color w:val="000000" w:themeColor="text1"/>
          <w:sz w:val="18"/>
          <w:szCs w:val="18"/>
        </w:rPr>
        <w:t>;</w:t>
      </w:r>
    </w:p>
    <w:p w:rsidR="00334602" w:rsidRPr="007F53EF" w:rsidRDefault="00334602" w:rsidP="00334602">
      <w:pPr>
        <w:pStyle w:val="Testonormale1"/>
        <w:tabs>
          <w:tab w:val="left" w:pos="8789"/>
        </w:tabs>
        <w:ind w:left="632" w:right="560"/>
        <w:jc w:val="both"/>
        <w:rPr>
          <w:rFonts w:asciiTheme="majorHAnsi" w:hAnsiTheme="majorHAnsi" w:cs="Times New Roman"/>
          <w:color w:val="000000" w:themeColor="text1"/>
          <w:sz w:val="18"/>
          <w:szCs w:val="18"/>
        </w:rPr>
      </w:pPr>
    </w:p>
    <w:p w:rsidR="00F4062A" w:rsidRPr="007F53EF" w:rsidRDefault="00F4062A" w:rsidP="00744FF8">
      <w:pPr>
        <w:pStyle w:val="Testonormale1"/>
        <w:numPr>
          <w:ilvl w:val="0"/>
          <w:numId w:val="25"/>
        </w:numPr>
        <w:tabs>
          <w:tab w:val="left" w:pos="8789"/>
        </w:tabs>
        <w:ind w:right="560"/>
        <w:jc w:val="both"/>
        <w:rPr>
          <w:rFonts w:asciiTheme="majorHAnsi" w:hAnsiTheme="majorHAnsi" w:cs="Times New Roman"/>
          <w:color w:val="000000" w:themeColor="text1"/>
          <w:sz w:val="18"/>
          <w:szCs w:val="18"/>
        </w:rPr>
      </w:pPr>
      <w:r w:rsidRPr="007F53EF">
        <w:rPr>
          <w:rFonts w:asciiTheme="majorHAnsi" w:hAnsiTheme="majorHAnsi" w:cs="Times New Roman"/>
          <w:color w:val="000000" w:themeColor="text1"/>
          <w:sz w:val="18"/>
          <w:szCs w:val="18"/>
        </w:rPr>
        <w:t>è fatto obbligo elaborare la documentazione indirizzata alla Pubblica Amministrazione in modo puntuale, oggettivo ed esaustivo, utilizzando un linguaggio chiaro, al fine di fornire informazioni complete, comprensibili e trasparenti;</w:t>
      </w:r>
    </w:p>
    <w:p w:rsidR="00F4062A" w:rsidRPr="007F53EF" w:rsidRDefault="00F4062A" w:rsidP="00F4062A">
      <w:pPr>
        <w:pStyle w:val="Testonormale1"/>
        <w:tabs>
          <w:tab w:val="left" w:pos="8789"/>
        </w:tabs>
        <w:ind w:left="992" w:right="560"/>
        <w:jc w:val="both"/>
        <w:rPr>
          <w:rFonts w:asciiTheme="majorHAnsi" w:hAnsiTheme="majorHAnsi" w:cs="Times New Roman"/>
          <w:color w:val="000000" w:themeColor="text1"/>
          <w:sz w:val="18"/>
          <w:szCs w:val="18"/>
        </w:rPr>
      </w:pPr>
    </w:p>
    <w:p w:rsidR="00334602" w:rsidRPr="007F53EF" w:rsidRDefault="00F4062A" w:rsidP="00744FF8">
      <w:pPr>
        <w:pStyle w:val="Testonormale1"/>
        <w:numPr>
          <w:ilvl w:val="0"/>
          <w:numId w:val="25"/>
        </w:numPr>
        <w:tabs>
          <w:tab w:val="left" w:pos="8789"/>
        </w:tabs>
        <w:ind w:right="560"/>
        <w:jc w:val="both"/>
        <w:rPr>
          <w:rFonts w:asciiTheme="majorHAnsi" w:hAnsiTheme="majorHAnsi" w:cs="Times New Roman"/>
          <w:color w:val="000000" w:themeColor="text1"/>
          <w:sz w:val="18"/>
          <w:szCs w:val="18"/>
        </w:rPr>
      </w:pPr>
      <w:r w:rsidRPr="007F53EF">
        <w:rPr>
          <w:rFonts w:asciiTheme="majorHAnsi" w:hAnsiTheme="majorHAnsi" w:cs="Times New Roman"/>
          <w:color w:val="000000" w:themeColor="text1"/>
          <w:sz w:val="18"/>
          <w:szCs w:val="18"/>
        </w:rPr>
        <w:t xml:space="preserve"> </w:t>
      </w:r>
      <w:r w:rsidR="00DF669A" w:rsidRPr="007F53EF">
        <w:rPr>
          <w:rFonts w:asciiTheme="majorHAnsi" w:hAnsiTheme="majorHAnsi" w:cs="Times New Roman"/>
          <w:color w:val="000000" w:themeColor="text1"/>
          <w:sz w:val="18"/>
          <w:szCs w:val="18"/>
        </w:rPr>
        <w:t>ciascuna comunicazione o trasmissione di documentazione alla Pubblica Amministrazione deve essere previamente verificata, sottoscritta da parte di soggetti dotati di idonei poteri e adeguatamente tracciata e documentata al fine di poter ricostruire lo scambio documentale intercorso tra la Società e l'Ente Pubblico;</w:t>
      </w:r>
    </w:p>
    <w:p w:rsidR="00DF669A" w:rsidRPr="007F53EF" w:rsidRDefault="00DF669A" w:rsidP="00DF669A">
      <w:pPr>
        <w:pStyle w:val="Testonormale1"/>
        <w:tabs>
          <w:tab w:val="left" w:pos="8789"/>
        </w:tabs>
        <w:ind w:left="992" w:right="560"/>
        <w:jc w:val="both"/>
        <w:rPr>
          <w:rFonts w:asciiTheme="majorHAnsi" w:hAnsiTheme="majorHAnsi" w:cs="Times New Roman"/>
          <w:color w:val="000000" w:themeColor="text1"/>
          <w:sz w:val="18"/>
          <w:szCs w:val="18"/>
        </w:rPr>
      </w:pPr>
    </w:p>
    <w:p w:rsidR="00DF669A" w:rsidRPr="007F53EF" w:rsidRDefault="00DF669A" w:rsidP="00744FF8">
      <w:pPr>
        <w:pStyle w:val="Testonormale1"/>
        <w:numPr>
          <w:ilvl w:val="0"/>
          <w:numId w:val="25"/>
        </w:numPr>
        <w:tabs>
          <w:tab w:val="left" w:pos="8789"/>
        </w:tabs>
        <w:ind w:right="560"/>
        <w:jc w:val="both"/>
        <w:rPr>
          <w:rFonts w:asciiTheme="majorHAnsi" w:hAnsiTheme="majorHAnsi" w:cs="Times New Roman"/>
          <w:color w:val="000000" w:themeColor="text1"/>
          <w:sz w:val="18"/>
          <w:szCs w:val="18"/>
        </w:rPr>
      </w:pPr>
      <w:r w:rsidRPr="007F53EF">
        <w:rPr>
          <w:rFonts w:asciiTheme="majorHAnsi" w:hAnsiTheme="majorHAnsi" w:cs="Times New Roman"/>
          <w:color w:val="000000" w:themeColor="text1"/>
          <w:sz w:val="18"/>
          <w:szCs w:val="18"/>
        </w:rPr>
        <w:t>nelle verifiche ispettive deve essere garantito il coinvolgimento di una pluralità di persone, ai quali siano attribuiti ruoli distinti, al fine di evitare eccessiva autonomia in capo ad un unico soggetto o l'insorgere di situazioni di conflitti di intere</w:t>
      </w:r>
      <w:r w:rsidR="00191AFE" w:rsidRPr="007F53EF">
        <w:rPr>
          <w:rFonts w:asciiTheme="majorHAnsi" w:hAnsiTheme="majorHAnsi" w:cs="Times New Roman"/>
          <w:color w:val="000000" w:themeColor="text1"/>
          <w:sz w:val="18"/>
          <w:szCs w:val="18"/>
        </w:rPr>
        <w:t>sse.</w:t>
      </w:r>
    </w:p>
    <w:p w:rsidR="00334602" w:rsidRPr="007F53EF" w:rsidRDefault="00334602" w:rsidP="00B93CC7">
      <w:pPr>
        <w:pStyle w:val="Testonormale1"/>
        <w:tabs>
          <w:tab w:val="left" w:pos="8789"/>
        </w:tabs>
        <w:ind w:left="567" w:right="560"/>
        <w:jc w:val="both"/>
        <w:rPr>
          <w:rFonts w:asciiTheme="majorHAnsi" w:hAnsiTheme="majorHAnsi" w:cs="Times New Roman"/>
          <w:b/>
          <w:color w:val="000000" w:themeColor="text1"/>
          <w:sz w:val="18"/>
          <w:szCs w:val="18"/>
        </w:rPr>
      </w:pPr>
    </w:p>
    <w:p w:rsidR="004C1A32" w:rsidRPr="007F53EF" w:rsidRDefault="004C1A32" w:rsidP="004C1A32">
      <w:pPr>
        <w:pStyle w:val="Testonormale1"/>
        <w:tabs>
          <w:tab w:val="left" w:pos="8789"/>
        </w:tabs>
        <w:ind w:left="567" w:right="560"/>
        <w:jc w:val="both"/>
        <w:rPr>
          <w:rFonts w:asciiTheme="majorHAnsi" w:hAnsiTheme="majorHAnsi" w:cs="Times New Roman"/>
          <w:color w:val="000000" w:themeColor="text1"/>
          <w:sz w:val="18"/>
          <w:szCs w:val="18"/>
        </w:rPr>
      </w:pPr>
      <w:r w:rsidRPr="007F53EF">
        <w:rPr>
          <w:rFonts w:asciiTheme="majorHAnsi" w:hAnsiTheme="majorHAnsi" w:cs="Times New Roman"/>
          <w:color w:val="000000" w:themeColor="text1"/>
          <w:sz w:val="18"/>
          <w:szCs w:val="18"/>
        </w:rPr>
        <w:t>In particolare, è fatto divieto:</w:t>
      </w:r>
    </w:p>
    <w:p w:rsidR="004C1A32" w:rsidRPr="007F53EF" w:rsidRDefault="004C1A32" w:rsidP="004C1A32">
      <w:pPr>
        <w:pStyle w:val="Testonormale1"/>
        <w:tabs>
          <w:tab w:val="left" w:pos="8789"/>
        </w:tabs>
        <w:ind w:left="567" w:right="560"/>
        <w:jc w:val="both"/>
        <w:rPr>
          <w:rFonts w:asciiTheme="majorHAnsi" w:hAnsiTheme="majorHAnsi" w:cs="Times New Roman"/>
          <w:color w:val="000000" w:themeColor="text1"/>
          <w:sz w:val="18"/>
          <w:szCs w:val="18"/>
        </w:rPr>
      </w:pPr>
    </w:p>
    <w:p w:rsidR="004C1A32" w:rsidRPr="007F53EF" w:rsidRDefault="004C1A32" w:rsidP="004C1A32">
      <w:pPr>
        <w:pStyle w:val="Paragrafoelenco"/>
        <w:numPr>
          <w:ilvl w:val="0"/>
          <w:numId w:val="27"/>
        </w:numPr>
        <w:tabs>
          <w:tab w:val="left" w:pos="8789"/>
          <w:tab w:val="left" w:pos="9072"/>
        </w:tabs>
        <w:ind w:right="560"/>
        <w:jc w:val="both"/>
        <w:rPr>
          <w:rFonts w:asciiTheme="majorHAnsi" w:hAnsiTheme="majorHAnsi"/>
          <w:color w:val="000000" w:themeColor="text1"/>
          <w:sz w:val="18"/>
          <w:szCs w:val="18"/>
        </w:rPr>
      </w:pPr>
      <w:r w:rsidRPr="007F53EF">
        <w:rPr>
          <w:rFonts w:asciiTheme="majorHAnsi" w:hAnsiTheme="majorHAnsi"/>
          <w:color w:val="000000" w:themeColor="text1"/>
          <w:sz w:val="18"/>
          <w:szCs w:val="18"/>
        </w:rPr>
        <w:t>promettere o effettuare erogazioni di denaro</w:t>
      </w:r>
      <w:r w:rsidR="00A56AA1" w:rsidRPr="007F53EF">
        <w:rPr>
          <w:rFonts w:asciiTheme="majorHAnsi" w:hAnsiTheme="majorHAnsi"/>
          <w:color w:val="000000" w:themeColor="text1"/>
          <w:sz w:val="18"/>
          <w:szCs w:val="18"/>
        </w:rPr>
        <w:t>, di beni o altre utilità</w:t>
      </w:r>
      <w:r w:rsidRPr="007F53EF">
        <w:rPr>
          <w:rFonts w:asciiTheme="majorHAnsi" w:hAnsiTheme="majorHAnsi"/>
          <w:color w:val="000000" w:themeColor="text1"/>
          <w:sz w:val="18"/>
          <w:szCs w:val="18"/>
        </w:rPr>
        <w:t>, anche attraverso soggetti terzi, a favore di rappresentati della Pubblica Amministrazione, con la finalità di promuovere o favorire interesse della Società, anche a seguito di illecite pressioni;</w:t>
      </w:r>
    </w:p>
    <w:p w:rsidR="000A233B" w:rsidRPr="007F53EF" w:rsidRDefault="000A233B" w:rsidP="00B93CC7">
      <w:pPr>
        <w:pStyle w:val="Testonormale1"/>
        <w:tabs>
          <w:tab w:val="left" w:pos="8789"/>
        </w:tabs>
        <w:ind w:left="567" w:right="560"/>
        <w:jc w:val="both"/>
        <w:rPr>
          <w:rFonts w:asciiTheme="majorHAnsi" w:hAnsiTheme="majorHAnsi" w:cs="Times New Roman"/>
          <w:b/>
          <w:color w:val="000000" w:themeColor="text1"/>
          <w:sz w:val="18"/>
          <w:szCs w:val="18"/>
        </w:rPr>
      </w:pPr>
    </w:p>
    <w:p w:rsidR="004C1A32" w:rsidRPr="007F53EF" w:rsidRDefault="004C1A32" w:rsidP="004C1A32">
      <w:pPr>
        <w:pStyle w:val="Testonormale1"/>
        <w:numPr>
          <w:ilvl w:val="0"/>
          <w:numId w:val="25"/>
        </w:numPr>
        <w:tabs>
          <w:tab w:val="left" w:pos="8789"/>
        </w:tabs>
        <w:ind w:right="560"/>
        <w:jc w:val="both"/>
        <w:rPr>
          <w:rFonts w:asciiTheme="majorHAnsi" w:hAnsiTheme="majorHAnsi" w:cs="Times New Roman"/>
          <w:color w:val="000000" w:themeColor="text1"/>
          <w:sz w:val="18"/>
          <w:szCs w:val="18"/>
        </w:rPr>
      </w:pPr>
      <w:r w:rsidRPr="007F53EF">
        <w:rPr>
          <w:rFonts w:asciiTheme="majorHAnsi" w:hAnsiTheme="majorHAnsi" w:cs="Times New Roman"/>
          <w:color w:val="000000" w:themeColor="text1"/>
          <w:sz w:val="18"/>
          <w:szCs w:val="18"/>
        </w:rPr>
        <w:t>porre in essere qualsiasi comportamento che sia di ostacolo all'esercizio delle funzioni di Vigilanza, anche in sede di ispezione da parte delle Autorità pubbliche (Gdf, Ispettorato del lavoro</w:t>
      </w:r>
      <w:r w:rsidR="00C26BD6" w:rsidRPr="007F53EF">
        <w:rPr>
          <w:rFonts w:asciiTheme="majorHAnsi" w:hAnsiTheme="majorHAnsi" w:cs="Times New Roman"/>
          <w:color w:val="000000" w:themeColor="text1"/>
          <w:sz w:val="18"/>
          <w:szCs w:val="18"/>
        </w:rPr>
        <w:t>, Asl, NAS,</w:t>
      </w:r>
      <w:r w:rsidRPr="007F53EF">
        <w:rPr>
          <w:rFonts w:asciiTheme="majorHAnsi" w:hAnsiTheme="majorHAnsi" w:cs="Times New Roman"/>
          <w:color w:val="000000" w:themeColor="text1"/>
          <w:sz w:val="18"/>
          <w:szCs w:val="18"/>
        </w:rPr>
        <w:t xml:space="preserve"> ecc.) quali per esempio: espressa opposizione, rifiuti pretestuosi o anche comportamenti ostruzionistici o di mancata collaborazione, quali ritardi nelle comunicazioni, nella messa a disposizione di documenti.</w:t>
      </w:r>
    </w:p>
    <w:p w:rsidR="000A233B" w:rsidRPr="007F53EF" w:rsidRDefault="000A233B" w:rsidP="00B93CC7">
      <w:pPr>
        <w:pStyle w:val="Testonormale1"/>
        <w:tabs>
          <w:tab w:val="left" w:pos="8789"/>
        </w:tabs>
        <w:ind w:left="567" w:right="560"/>
        <w:jc w:val="both"/>
        <w:rPr>
          <w:rFonts w:asciiTheme="majorHAnsi" w:hAnsiTheme="majorHAnsi" w:cs="Times New Roman"/>
          <w:b/>
          <w:color w:val="000000" w:themeColor="text1"/>
          <w:sz w:val="18"/>
          <w:szCs w:val="18"/>
        </w:rPr>
      </w:pPr>
    </w:p>
    <w:p w:rsidR="00475A32" w:rsidRPr="007F53EF" w:rsidRDefault="00475A32" w:rsidP="00B93CC7">
      <w:pPr>
        <w:pStyle w:val="Testonormale1"/>
        <w:tabs>
          <w:tab w:val="left" w:pos="8789"/>
        </w:tabs>
        <w:ind w:left="567" w:right="560"/>
        <w:jc w:val="both"/>
        <w:rPr>
          <w:rFonts w:asciiTheme="majorHAnsi" w:hAnsiTheme="majorHAnsi" w:cs="Times New Roman"/>
          <w:b/>
          <w:color w:val="000000" w:themeColor="text1"/>
          <w:sz w:val="18"/>
          <w:szCs w:val="18"/>
        </w:rPr>
      </w:pPr>
    </w:p>
    <w:p w:rsidR="00475A32" w:rsidRPr="007F53EF" w:rsidRDefault="00475A32" w:rsidP="00B93CC7">
      <w:pPr>
        <w:pStyle w:val="Testonormale1"/>
        <w:tabs>
          <w:tab w:val="left" w:pos="8789"/>
        </w:tabs>
        <w:ind w:left="567" w:right="560"/>
        <w:jc w:val="both"/>
        <w:rPr>
          <w:rFonts w:asciiTheme="majorHAnsi" w:hAnsiTheme="majorHAnsi" w:cs="Times New Roman"/>
          <w:b/>
          <w:color w:val="000000" w:themeColor="text1"/>
          <w:sz w:val="18"/>
          <w:szCs w:val="18"/>
        </w:rPr>
      </w:pPr>
    </w:p>
    <w:p w:rsidR="001C337B" w:rsidRPr="007F53EF" w:rsidRDefault="001C337B" w:rsidP="00B93CC7">
      <w:pPr>
        <w:pStyle w:val="Testonormale1"/>
        <w:tabs>
          <w:tab w:val="left" w:pos="8789"/>
        </w:tabs>
        <w:ind w:left="567" w:right="560"/>
        <w:jc w:val="both"/>
        <w:rPr>
          <w:rFonts w:asciiTheme="majorHAnsi" w:hAnsiTheme="majorHAnsi" w:cs="Times New Roman"/>
          <w:b/>
          <w:color w:val="000000" w:themeColor="text1"/>
          <w:sz w:val="18"/>
          <w:szCs w:val="18"/>
        </w:rPr>
      </w:pPr>
    </w:p>
    <w:p w:rsidR="001C337B" w:rsidRPr="007F53EF" w:rsidRDefault="001C337B" w:rsidP="00B93CC7">
      <w:pPr>
        <w:pStyle w:val="Testonormale1"/>
        <w:tabs>
          <w:tab w:val="left" w:pos="8789"/>
        </w:tabs>
        <w:ind w:left="567" w:right="560"/>
        <w:jc w:val="both"/>
        <w:rPr>
          <w:rFonts w:asciiTheme="majorHAnsi" w:hAnsiTheme="majorHAnsi" w:cs="Times New Roman"/>
          <w:b/>
          <w:color w:val="000000" w:themeColor="text1"/>
          <w:sz w:val="18"/>
          <w:szCs w:val="18"/>
        </w:rPr>
      </w:pPr>
    </w:p>
    <w:p w:rsidR="00FA2517" w:rsidRPr="007F53EF" w:rsidRDefault="00A56AA1" w:rsidP="00B93CC7">
      <w:pPr>
        <w:pStyle w:val="Testonormale1"/>
        <w:tabs>
          <w:tab w:val="left" w:pos="8789"/>
        </w:tabs>
        <w:ind w:left="567" w:right="560"/>
        <w:jc w:val="both"/>
        <w:rPr>
          <w:rFonts w:asciiTheme="majorHAnsi" w:hAnsiTheme="majorHAnsi" w:cs="Times New Roman"/>
          <w:b/>
          <w:color w:val="000000" w:themeColor="text1"/>
          <w:sz w:val="18"/>
          <w:szCs w:val="18"/>
          <w:u w:val="single"/>
        </w:rPr>
      </w:pPr>
      <w:r w:rsidRPr="007F53EF">
        <w:rPr>
          <w:rFonts w:asciiTheme="majorHAnsi" w:hAnsiTheme="majorHAnsi" w:cs="Times New Roman"/>
          <w:b/>
          <w:color w:val="000000" w:themeColor="text1"/>
          <w:sz w:val="18"/>
          <w:szCs w:val="18"/>
          <w:u w:val="single"/>
        </w:rPr>
        <w:t>5</w:t>
      </w:r>
      <w:r w:rsidR="00EF4575" w:rsidRPr="007F53EF">
        <w:rPr>
          <w:rFonts w:asciiTheme="majorHAnsi" w:hAnsiTheme="majorHAnsi" w:cs="Times New Roman"/>
          <w:b/>
          <w:color w:val="000000" w:themeColor="text1"/>
          <w:sz w:val="18"/>
          <w:szCs w:val="18"/>
          <w:u w:val="single"/>
        </w:rPr>
        <w:t>.</w:t>
      </w:r>
      <w:r w:rsidR="007F6E55" w:rsidRPr="007F53EF">
        <w:rPr>
          <w:rFonts w:asciiTheme="majorHAnsi" w:hAnsiTheme="majorHAnsi" w:cs="Times New Roman"/>
          <w:b/>
          <w:color w:val="000000" w:themeColor="text1"/>
          <w:sz w:val="18"/>
          <w:szCs w:val="18"/>
          <w:u w:val="single"/>
        </w:rPr>
        <w:t xml:space="preserve"> Modalità operative</w:t>
      </w:r>
      <w:r w:rsidR="00FA2517" w:rsidRPr="007F53EF">
        <w:rPr>
          <w:rFonts w:asciiTheme="majorHAnsi" w:hAnsiTheme="majorHAnsi" w:cs="Times New Roman"/>
          <w:b/>
          <w:color w:val="000000" w:themeColor="text1"/>
          <w:sz w:val="18"/>
          <w:szCs w:val="18"/>
          <w:u w:val="single"/>
        </w:rPr>
        <w:t>.</w:t>
      </w:r>
    </w:p>
    <w:p w:rsidR="00A56AA1" w:rsidRPr="007F53EF" w:rsidRDefault="00A56AA1" w:rsidP="00B93CC7">
      <w:pPr>
        <w:pStyle w:val="Testonormale1"/>
        <w:tabs>
          <w:tab w:val="left" w:pos="8789"/>
        </w:tabs>
        <w:ind w:left="567" w:right="560"/>
        <w:jc w:val="both"/>
        <w:rPr>
          <w:rFonts w:asciiTheme="majorHAnsi" w:hAnsiTheme="majorHAnsi" w:cs="Times New Roman"/>
          <w:b/>
          <w:color w:val="000000" w:themeColor="text1"/>
          <w:sz w:val="18"/>
          <w:szCs w:val="18"/>
        </w:rPr>
      </w:pPr>
    </w:p>
    <w:p w:rsidR="00910E79" w:rsidRPr="007F53EF" w:rsidRDefault="00A56AA1" w:rsidP="00B93CC7">
      <w:pPr>
        <w:pStyle w:val="Testonormale1"/>
        <w:tabs>
          <w:tab w:val="left" w:pos="8789"/>
        </w:tabs>
        <w:ind w:left="567" w:right="560"/>
        <w:jc w:val="both"/>
        <w:rPr>
          <w:rFonts w:asciiTheme="majorHAnsi" w:hAnsiTheme="majorHAnsi" w:cs="Times New Roman"/>
          <w:b/>
          <w:color w:val="000000" w:themeColor="text1"/>
          <w:sz w:val="18"/>
          <w:szCs w:val="18"/>
        </w:rPr>
      </w:pPr>
      <w:r w:rsidRPr="007F53EF">
        <w:rPr>
          <w:rFonts w:asciiTheme="majorHAnsi" w:hAnsiTheme="majorHAnsi" w:cs="Times New Roman"/>
          <w:b/>
          <w:color w:val="000000" w:themeColor="text1"/>
          <w:sz w:val="18"/>
          <w:szCs w:val="18"/>
        </w:rPr>
        <w:t>5</w:t>
      </w:r>
      <w:r w:rsidR="00B26B64" w:rsidRPr="007F53EF">
        <w:rPr>
          <w:rFonts w:asciiTheme="majorHAnsi" w:hAnsiTheme="majorHAnsi" w:cs="Times New Roman"/>
          <w:b/>
          <w:color w:val="000000" w:themeColor="text1"/>
          <w:sz w:val="18"/>
          <w:szCs w:val="18"/>
        </w:rPr>
        <w:t xml:space="preserve">.1 </w:t>
      </w:r>
      <w:r w:rsidR="006A4288" w:rsidRPr="007F53EF">
        <w:rPr>
          <w:rFonts w:asciiTheme="majorHAnsi" w:hAnsiTheme="majorHAnsi" w:cs="Times New Roman"/>
          <w:b/>
          <w:color w:val="000000" w:themeColor="text1"/>
          <w:sz w:val="18"/>
          <w:szCs w:val="18"/>
        </w:rPr>
        <w:t>Gestione degli a</w:t>
      </w:r>
      <w:r w:rsidR="00B26B64" w:rsidRPr="007F53EF">
        <w:rPr>
          <w:rFonts w:asciiTheme="majorHAnsi" w:hAnsiTheme="majorHAnsi" w:cs="Times New Roman"/>
          <w:b/>
          <w:color w:val="000000" w:themeColor="text1"/>
          <w:sz w:val="18"/>
          <w:szCs w:val="18"/>
        </w:rPr>
        <w:t>dempimenti richiesti dalla Pubblica Amministrazione</w:t>
      </w:r>
      <w:r w:rsidR="006A4288" w:rsidRPr="007F53EF">
        <w:rPr>
          <w:rFonts w:asciiTheme="majorHAnsi" w:hAnsiTheme="majorHAnsi" w:cs="Times New Roman"/>
          <w:b/>
          <w:color w:val="000000" w:themeColor="text1"/>
          <w:sz w:val="18"/>
          <w:szCs w:val="18"/>
        </w:rPr>
        <w:t>.</w:t>
      </w:r>
    </w:p>
    <w:p w:rsidR="006A4288" w:rsidRPr="007F53EF" w:rsidRDefault="00B26B64" w:rsidP="00B26B64">
      <w:pPr>
        <w:pStyle w:val="Testonormale1"/>
        <w:tabs>
          <w:tab w:val="left" w:pos="8789"/>
        </w:tabs>
        <w:ind w:left="567" w:right="560"/>
        <w:jc w:val="both"/>
        <w:rPr>
          <w:rFonts w:asciiTheme="majorHAnsi" w:hAnsiTheme="majorHAnsi" w:cs="Times New Roman"/>
          <w:color w:val="000000" w:themeColor="text1"/>
          <w:sz w:val="18"/>
          <w:szCs w:val="18"/>
        </w:rPr>
      </w:pPr>
      <w:r w:rsidRPr="007F53EF">
        <w:rPr>
          <w:rFonts w:asciiTheme="majorHAnsi" w:hAnsiTheme="majorHAnsi" w:cs="Times New Roman"/>
          <w:color w:val="000000" w:themeColor="text1"/>
          <w:sz w:val="18"/>
          <w:szCs w:val="18"/>
        </w:rPr>
        <w:t xml:space="preserve">La gestione degli adempimenti </w:t>
      </w:r>
      <w:r w:rsidR="006A4288" w:rsidRPr="007F53EF">
        <w:rPr>
          <w:rFonts w:asciiTheme="majorHAnsi" w:hAnsiTheme="majorHAnsi" w:cs="Times New Roman"/>
          <w:color w:val="000000" w:themeColor="text1"/>
          <w:sz w:val="18"/>
          <w:szCs w:val="18"/>
        </w:rPr>
        <w:t>(es. fiscali,</w:t>
      </w:r>
      <w:r w:rsidRPr="007F53EF">
        <w:rPr>
          <w:rFonts w:asciiTheme="majorHAnsi" w:hAnsiTheme="majorHAnsi" w:cs="Times New Roman"/>
          <w:color w:val="000000" w:themeColor="text1"/>
          <w:sz w:val="18"/>
          <w:szCs w:val="18"/>
        </w:rPr>
        <w:t xml:space="preserve"> tributari</w:t>
      </w:r>
      <w:r w:rsidR="006A4288" w:rsidRPr="007F53EF">
        <w:rPr>
          <w:rFonts w:asciiTheme="majorHAnsi" w:hAnsiTheme="majorHAnsi" w:cs="Times New Roman"/>
          <w:color w:val="000000" w:themeColor="text1"/>
          <w:sz w:val="18"/>
          <w:szCs w:val="18"/>
        </w:rPr>
        <w:t>, previdenziali</w:t>
      </w:r>
      <w:r w:rsidRPr="007F53EF">
        <w:rPr>
          <w:rFonts w:asciiTheme="majorHAnsi" w:hAnsiTheme="majorHAnsi" w:cs="Times New Roman"/>
          <w:color w:val="000000" w:themeColor="text1"/>
          <w:sz w:val="18"/>
          <w:szCs w:val="18"/>
        </w:rPr>
        <w:t xml:space="preserve"> </w:t>
      </w:r>
      <w:r w:rsidR="006A4288" w:rsidRPr="007F53EF">
        <w:rPr>
          <w:rFonts w:asciiTheme="majorHAnsi" w:hAnsiTheme="majorHAnsi" w:cs="Times New Roman"/>
          <w:color w:val="000000" w:themeColor="text1"/>
          <w:sz w:val="18"/>
          <w:szCs w:val="18"/>
        </w:rPr>
        <w:t xml:space="preserve">ecc.) </w:t>
      </w:r>
      <w:r w:rsidRPr="007F53EF">
        <w:rPr>
          <w:rFonts w:asciiTheme="majorHAnsi" w:hAnsiTheme="majorHAnsi" w:cs="Times New Roman"/>
          <w:color w:val="000000" w:themeColor="text1"/>
          <w:sz w:val="18"/>
          <w:szCs w:val="18"/>
        </w:rPr>
        <w:t xml:space="preserve">è </w:t>
      </w:r>
      <w:r w:rsidR="006A4288" w:rsidRPr="007F53EF">
        <w:rPr>
          <w:rFonts w:asciiTheme="majorHAnsi" w:hAnsiTheme="majorHAnsi" w:cs="Times New Roman"/>
          <w:color w:val="000000" w:themeColor="text1"/>
          <w:sz w:val="18"/>
          <w:szCs w:val="18"/>
        </w:rPr>
        <w:t xml:space="preserve">curata dall'Ufficio </w:t>
      </w:r>
      <w:r w:rsidRPr="007F53EF">
        <w:rPr>
          <w:rFonts w:asciiTheme="majorHAnsi" w:hAnsiTheme="majorHAnsi" w:cs="Times New Roman"/>
          <w:color w:val="000000" w:themeColor="text1"/>
          <w:sz w:val="18"/>
          <w:szCs w:val="18"/>
        </w:rPr>
        <w:t xml:space="preserve">Amministrativo, </w:t>
      </w:r>
      <w:r w:rsidR="006A4288" w:rsidRPr="007F53EF">
        <w:rPr>
          <w:rFonts w:asciiTheme="majorHAnsi" w:hAnsiTheme="majorHAnsi" w:cs="Times New Roman"/>
          <w:color w:val="000000" w:themeColor="text1"/>
          <w:sz w:val="18"/>
          <w:szCs w:val="18"/>
        </w:rPr>
        <w:t xml:space="preserve">anche </w:t>
      </w:r>
      <w:r w:rsidRPr="007F53EF">
        <w:rPr>
          <w:rFonts w:asciiTheme="majorHAnsi" w:hAnsiTheme="majorHAnsi" w:cs="Times New Roman"/>
          <w:color w:val="000000" w:themeColor="text1"/>
          <w:sz w:val="18"/>
          <w:szCs w:val="18"/>
        </w:rPr>
        <w:t>con il supporto di eventuali professionisti esterni.</w:t>
      </w:r>
    </w:p>
    <w:p w:rsidR="006A4288" w:rsidRPr="007F53EF" w:rsidRDefault="006A4288" w:rsidP="00B26B64">
      <w:pPr>
        <w:pStyle w:val="Testonormale1"/>
        <w:tabs>
          <w:tab w:val="left" w:pos="8789"/>
        </w:tabs>
        <w:ind w:left="567" w:right="560"/>
        <w:jc w:val="both"/>
        <w:rPr>
          <w:rFonts w:asciiTheme="majorHAnsi" w:hAnsiTheme="majorHAnsi" w:cs="Times New Roman"/>
          <w:color w:val="000000" w:themeColor="text1"/>
          <w:sz w:val="18"/>
          <w:szCs w:val="18"/>
        </w:rPr>
      </w:pPr>
      <w:r w:rsidRPr="007F53EF">
        <w:rPr>
          <w:rFonts w:asciiTheme="majorHAnsi" w:hAnsiTheme="majorHAnsi" w:cs="Times New Roman"/>
          <w:color w:val="000000" w:themeColor="text1"/>
          <w:sz w:val="18"/>
          <w:szCs w:val="18"/>
        </w:rPr>
        <w:t xml:space="preserve">L'Ufficio </w:t>
      </w:r>
      <w:r w:rsidR="00B26B64" w:rsidRPr="007F53EF">
        <w:rPr>
          <w:rFonts w:asciiTheme="majorHAnsi" w:hAnsiTheme="majorHAnsi" w:cs="Times New Roman"/>
          <w:color w:val="000000" w:themeColor="text1"/>
          <w:sz w:val="18"/>
          <w:szCs w:val="18"/>
        </w:rPr>
        <w:t>Amministrativo, sulla base della normativa di settore, si occupa della gestione delle attività relative alla predis</w:t>
      </w:r>
      <w:r w:rsidRPr="007F53EF">
        <w:rPr>
          <w:rFonts w:asciiTheme="majorHAnsi" w:hAnsiTheme="majorHAnsi" w:cs="Times New Roman"/>
          <w:color w:val="000000" w:themeColor="text1"/>
          <w:sz w:val="18"/>
          <w:szCs w:val="18"/>
        </w:rPr>
        <w:t>posizione delle dichiarazioni/</w:t>
      </w:r>
      <w:r w:rsidR="00B26B64" w:rsidRPr="007F53EF">
        <w:rPr>
          <w:rFonts w:asciiTheme="majorHAnsi" w:hAnsiTheme="majorHAnsi" w:cs="Times New Roman"/>
          <w:color w:val="000000" w:themeColor="text1"/>
          <w:sz w:val="18"/>
          <w:szCs w:val="18"/>
        </w:rPr>
        <w:t>comunicazioni necessarie.</w:t>
      </w:r>
    </w:p>
    <w:p w:rsidR="006A4288" w:rsidRPr="007F53EF" w:rsidRDefault="00B26B64" w:rsidP="00B26B64">
      <w:pPr>
        <w:pStyle w:val="Testonormale1"/>
        <w:tabs>
          <w:tab w:val="left" w:pos="8789"/>
        </w:tabs>
        <w:ind w:left="567" w:right="560"/>
        <w:jc w:val="both"/>
        <w:rPr>
          <w:rFonts w:asciiTheme="majorHAnsi" w:hAnsiTheme="majorHAnsi" w:cs="Times New Roman"/>
          <w:color w:val="000000" w:themeColor="text1"/>
          <w:sz w:val="18"/>
          <w:szCs w:val="18"/>
        </w:rPr>
      </w:pPr>
      <w:r w:rsidRPr="007F53EF">
        <w:rPr>
          <w:rFonts w:asciiTheme="majorHAnsi" w:hAnsiTheme="majorHAnsi" w:cs="Times New Roman"/>
          <w:color w:val="000000" w:themeColor="text1"/>
          <w:sz w:val="18"/>
          <w:szCs w:val="18"/>
        </w:rPr>
        <w:t xml:space="preserve">Successivamente, il </w:t>
      </w:r>
      <w:r w:rsidR="00AC6C0B" w:rsidRPr="007F53EF">
        <w:rPr>
          <w:rFonts w:asciiTheme="majorHAnsi" w:hAnsiTheme="majorHAnsi" w:cs="Times New Roman"/>
          <w:color w:val="000000" w:themeColor="text1"/>
          <w:sz w:val="18"/>
          <w:szCs w:val="18"/>
        </w:rPr>
        <w:t>Coordinatore della Società</w:t>
      </w:r>
      <w:r w:rsidR="00C26BD6" w:rsidRPr="007F53EF">
        <w:rPr>
          <w:rFonts w:asciiTheme="majorHAnsi" w:hAnsiTheme="majorHAnsi" w:cs="Times New Roman"/>
          <w:color w:val="000000" w:themeColor="text1"/>
          <w:sz w:val="18"/>
          <w:szCs w:val="18"/>
        </w:rPr>
        <w:t>,</w:t>
      </w:r>
      <w:r w:rsidRPr="007F53EF">
        <w:rPr>
          <w:rFonts w:asciiTheme="majorHAnsi" w:hAnsiTheme="majorHAnsi" w:cs="Times New Roman"/>
          <w:color w:val="000000" w:themeColor="text1"/>
          <w:sz w:val="18"/>
          <w:szCs w:val="18"/>
        </w:rPr>
        <w:t xml:space="preserve"> verifica la completezza e la correttezza di quanto predisposto e sottopone i documenti alla firma del</w:t>
      </w:r>
      <w:r w:rsidR="006A4288" w:rsidRPr="007F53EF">
        <w:rPr>
          <w:rFonts w:asciiTheme="majorHAnsi" w:hAnsiTheme="majorHAnsi" w:cs="Times New Roman"/>
          <w:color w:val="000000" w:themeColor="text1"/>
          <w:sz w:val="18"/>
          <w:szCs w:val="18"/>
        </w:rPr>
        <w:t>l'Amministratore Unico</w:t>
      </w:r>
      <w:r w:rsidRPr="007F53EF">
        <w:rPr>
          <w:rFonts w:asciiTheme="majorHAnsi" w:hAnsiTheme="majorHAnsi" w:cs="Times New Roman"/>
          <w:color w:val="000000" w:themeColor="text1"/>
          <w:sz w:val="18"/>
          <w:szCs w:val="18"/>
        </w:rPr>
        <w:t xml:space="preserve"> </w:t>
      </w:r>
      <w:r w:rsidR="006E5FB7" w:rsidRPr="007F53EF">
        <w:rPr>
          <w:rFonts w:asciiTheme="majorHAnsi" w:hAnsiTheme="majorHAnsi" w:cs="Times New Roman"/>
          <w:color w:val="000000" w:themeColor="text1"/>
          <w:sz w:val="18"/>
          <w:szCs w:val="18"/>
        </w:rPr>
        <w:t xml:space="preserve">o al Presidente </w:t>
      </w:r>
      <w:r w:rsidR="006A4288" w:rsidRPr="007F53EF">
        <w:rPr>
          <w:rFonts w:asciiTheme="majorHAnsi" w:hAnsiTheme="majorHAnsi" w:cs="Times New Roman"/>
          <w:color w:val="000000" w:themeColor="text1"/>
          <w:sz w:val="18"/>
          <w:szCs w:val="18"/>
        </w:rPr>
        <w:t>della</w:t>
      </w:r>
      <w:r w:rsidRPr="007F53EF">
        <w:rPr>
          <w:rFonts w:asciiTheme="majorHAnsi" w:hAnsiTheme="majorHAnsi" w:cs="Times New Roman"/>
          <w:color w:val="000000" w:themeColor="text1"/>
          <w:sz w:val="18"/>
          <w:szCs w:val="18"/>
        </w:rPr>
        <w:t xml:space="preserve"> società. </w:t>
      </w:r>
    </w:p>
    <w:p w:rsidR="006A4288" w:rsidRPr="007F53EF" w:rsidRDefault="006A4288" w:rsidP="00B26B64">
      <w:pPr>
        <w:pStyle w:val="Testonormale1"/>
        <w:tabs>
          <w:tab w:val="left" w:pos="8789"/>
        </w:tabs>
        <w:ind w:left="567" w:right="560"/>
        <w:jc w:val="both"/>
        <w:rPr>
          <w:rFonts w:asciiTheme="majorHAnsi" w:hAnsiTheme="majorHAnsi" w:cs="Times New Roman"/>
          <w:color w:val="000000" w:themeColor="text1"/>
          <w:sz w:val="18"/>
          <w:szCs w:val="18"/>
        </w:rPr>
      </w:pPr>
      <w:r w:rsidRPr="007F53EF">
        <w:rPr>
          <w:rFonts w:asciiTheme="majorHAnsi" w:hAnsiTheme="majorHAnsi" w:cs="Times New Roman"/>
          <w:color w:val="000000" w:themeColor="text1"/>
          <w:sz w:val="18"/>
          <w:szCs w:val="18"/>
        </w:rPr>
        <w:t>L'invio deve essere effettuato per iscritto tramite lettera/raccomandata A/R</w:t>
      </w:r>
      <w:r w:rsidR="00C26BD6" w:rsidRPr="007F53EF">
        <w:rPr>
          <w:rFonts w:asciiTheme="majorHAnsi" w:hAnsiTheme="majorHAnsi" w:cs="Times New Roman"/>
          <w:color w:val="000000" w:themeColor="text1"/>
          <w:sz w:val="18"/>
          <w:szCs w:val="18"/>
        </w:rPr>
        <w:t>,</w:t>
      </w:r>
      <w:r w:rsidRPr="007F53EF">
        <w:rPr>
          <w:rFonts w:asciiTheme="majorHAnsi" w:hAnsiTheme="majorHAnsi" w:cs="Times New Roman"/>
          <w:color w:val="000000" w:themeColor="text1"/>
          <w:sz w:val="18"/>
          <w:szCs w:val="18"/>
        </w:rPr>
        <w:t xml:space="preserve"> e</w:t>
      </w:r>
      <w:r w:rsidR="00A56AA1" w:rsidRPr="007F53EF">
        <w:rPr>
          <w:rFonts w:asciiTheme="majorHAnsi" w:hAnsiTheme="majorHAnsi" w:cs="Times New Roman"/>
          <w:color w:val="000000" w:themeColor="text1"/>
          <w:sz w:val="18"/>
          <w:szCs w:val="18"/>
        </w:rPr>
        <w:t>,</w:t>
      </w:r>
      <w:r w:rsidRPr="007F53EF">
        <w:rPr>
          <w:rFonts w:asciiTheme="majorHAnsi" w:hAnsiTheme="majorHAnsi" w:cs="Times New Roman"/>
          <w:color w:val="000000" w:themeColor="text1"/>
          <w:sz w:val="18"/>
          <w:szCs w:val="18"/>
        </w:rPr>
        <w:t xml:space="preserve"> ove consentito/richiesto, l'invio potrà avvenire anche per via telematica; in tal caso, il soggetto responsabile della trasmissione dei dati dovrà farsi garante sia dei dati trasmessi sia dell'integrità e correttezza degli stessi, attraverso la verifica che l'accesso al software sia consentito solo al personale autorizzato.</w:t>
      </w:r>
    </w:p>
    <w:p w:rsidR="003A4864" w:rsidRPr="007F53EF" w:rsidRDefault="003A4864" w:rsidP="00B26B64">
      <w:pPr>
        <w:pStyle w:val="Testonormale1"/>
        <w:tabs>
          <w:tab w:val="left" w:pos="8789"/>
        </w:tabs>
        <w:ind w:left="567" w:right="560"/>
        <w:jc w:val="both"/>
        <w:rPr>
          <w:rFonts w:asciiTheme="majorHAnsi" w:hAnsiTheme="majorHAnsi" w:cs="Times New Roman"/>
          <w:color w:val="000000" w:themeColor="text1"/>
          <w:sz w:val="18"/>
          <w:szCs w:val="18"/>
        </w:rPr>
      </w:pPr>
      <w:r w:rsidRPr="007F53EF">
        <w:rPr>
          <w:rFonts w:asciiTheme="majorHAnsi" w:hAnsiTheme="majorHAnsi" w:cs="Times New Roman"/>
          <w:color w:val="000000" w:themeColor="text1"/>
          <w:sz w:val="18"/>
          <w:szCs w:val="18"/>
        </w:rPr>
        <w:t xml:space="preserve">La Società deve adempiere a quanto stabilito nel Regolamento </w:t>
      </w:r>
      <w:r w:rsidR="00EB2A65" w:rsidRPr="007F53EF">
        <w:rPr>
          <w:rFonts w:asciiTheme="majorHAnsi" w:hAnsiTheme="majorHAnsi"/>
          <w:sz w:val="18"/>
          <w:szCs w:val="18"/>
        </w:rPr>
        <w:t xml:space="preserve">sui controlli delle Società partecipate del Comune di Segrate approvato con delibera </w:t>
      </w:r>
      <w:r w:rsidR="0090732E" w:rsidRPr="007F53EF">
        <w:rPr>
          <w:rFonts w:asciiTheme="majorHAnsi" w:hAnsiTheme="majorHAnsi" w:cs="TimesNewRoman"/>
          <w:sz w:val="18"/>
          <w:szCs w:val="18"/>
        </w:rPr>
        <w:t>CC / 2/ 2016 in data 15/02/</w:t>
      </w:r>
      <w:r w:rsidR="00EB2A65" w:rsidRPr="007F53EF">
        <w:rPr>
          <w:rFonts w:asciiTheme="majorHAnsi" w:hAnsiTheme="majorHAnsi" w:cs="TimesNewRoman"/>
          <w:sz w:val="18"/>
          <w:szCs w:val="18"/>
        </w:rPr>
        <w:t>2016.</w:t>
      </w:r>
    </w:p>
    <w:p w:rsidR="00B26B64" w:rsidRPr="007F53EF" w:rsidRDefault="00B26B64" w:rsidP="00B26B64">
      <w:pPr>
        <w:pStyle w:val="Testonormale1"/>
        <w:tabs>
          <w:tab w:val="left" w:pos="8789"/>
        </w:tabs>
        <w:ind w:left="567" w:right="560"/>
        <w:jc w:val="both"/>
        <w:rPr>
          <w:rFonts w:asciiTheme="majorHAnsi" w:hAnsiTheme="majorHAnsi" w:cs="Times New Roman"/>
          <w:color w:val="000000" w:themeColor="text1"/>
          <w:sz w:val="18"/>
          <w:szCs w:val="18"/>
        </w:rPr>
      </w:pPr>
      <w:r w:rsidRPr="007F53EF">
        <w:rPr>
          <w:rFonts w:asciiTheme="majorHAnsi" w:hAnsiTheme="majorHAnsi" w:cs="Times New Roman"/>
          <w:color w:val="000000" w:themeColor="text1"/>
          <w:sz w:val="18"/>
          <w:szCs w:val="18"/>
        </w:rPr>
        <w:t xml:space="preserve">A seguito dell’avvenuta trasmissione all’Ente Pubblico competente (che può avvenire attraverso </w:t>
      </w:r>
      <w:r w:rsidR="006A4288" w:rsidRPr="007F53EF">
        <w:rPr>
          <w:rFonts w:asciiTheme="majorHAnsi" w:hAnsiTheme="majorHAnsi" w:cs="Times New Roman"/>
          <w:color w:val="000000" w:themeColor="text1"/>
          <w:sz w:val="18"/>
          <w:szCs w:val="18"/>
        </w:rPr>
        <w:t xml:space="preserve">anche </w:t>
      </w:r>
      <w:r w:rsidRPr="007F53EF">
        <w:rPr>
          <w:rFonts w:asciiTheme="majorHAnsi" w:hAnsiTheme="majorHAnsi" w:cs="Times New Roman"/>
          <w:color w:val="000000" w:themeColor="text1"/>
          <w:sz w:val="18"/>
          <w:szCs w:val="18"/>
        </w:rPr>
        <w:t xml:space="preserve">il supporto di studi esterni), il </w:t>
      </w:r>
      <w:r w:rsidR="00EF4575" w:rsidRPr="007F53EF">
        <w:rPr>
          <w:rFonts w:asciiTheme="majorHAnsi" w:hAnsiTheme="majorHAnsi" w:cs="Times New Roman"/>
          <w:color w:val="000000" w:themeColor="text1"/>
          <w:sz w:val="18"/>
          <w:szCs w:val="18"/>
        </w:rPr>
        <w:t>Direttore</w:t>
      </w:r>
      <w:r w:rsidRPr="007F53EF">
        <w:rPr>
          <w:rFonts w:asciiTheme="majorHAnsi" w:hAnsiTheme="majorHAnsi" w:cs="Times New Roman"/>
          <w:color w:val="000000" w:themeColor="text1"/>
          <w:sz w:val="18"/>
          <w:szCs w:val="18"/>
        </w:rPr>
        <w:t xml:space="preserve"> Amministrativo archi</w:t>
      </w:r>
      <w:r w:rsidR="006A4288" w:rsidRPr="007F53EF">
        <w:rPr>
          <w:rFonts w:asciiTheme="majorHAnsi" w:hAnsiTheme="majorHAnsi" w:cs="Times New Roman"/>
          <w:color w:val="000000" w:themeColor="text1"/>
          <w:sz w:val="18"/>
          <w:szCs w:val="18"/>
        </w:rPr>
        <w:t>via copia della dichiarazione/</w:t>
      </w:r>
      <w:r w:rsidRPr="007F53EF">
        <w:rPr>
          <w:rFonts w:asciiTheme="majorHAnsi" w:hAnsiTheme="majorHAnsi" w:cs="Times New Roman"/>
          <w:color w:val="000000" w:themeColor="text1"/>
          <w:sz w:val="18"/>
          <w:szCs w:val="18"/>
        </w:rPr>
        <w:t xml:space="preserve">comunicazione trasmessa assieme alla documentazione di supporto rilevante. </w:t>
      </w:r>
    </w:p>
    <w:p w:rsidR="00B26B64" w:rsidRPr="007F53EF" w:rsidRDefault="00B26B64" w:rsidP="00B93CC7">
      <w:pPr>
        <w:pStyle w:val="Testonormale1"/>
        <w:tabs>
          <w:tab w:val="left" w:pos="8789"/>
        </w:tabs>
        <w:ind w:left="567" w:right="560"/>
        <w:jc w:val="both"/>
        <w:rPr>
          <w:rFonts w:asciiTheme="majorHAnsi" w:hAnsiTheme="majorHAnsi" w:cs="Times New Roman"/>
          <w:b/>
          <w:color w:val="000000" w:themeColor="text1"/>
          <w:sz w:val="18"/>
          <w:szCs w:val="18"/>
        </w:rPr>
      </w:pPr>
    </w:p>
    <w:p w:rsidR="006A4288" w:rsidRPr="007F53EF" w:rsidRDefault="00A56AA1" w:rsidP="00B93CC7">
      <w:pPr>
        <w:pStyle w:val="Testonormale1"/>
        <w:tabs>
          <w:tab w:val="left" w:pos="8789"/>
        </w:tabs>
        <w:ind w:left="567" w:right="560"/>
        <w:jc w:val="both"/>
        <w:rPr>
          <w:rFonts w:asciiTheme="majorHAnsi" w:hAnsiTheme="majorHAnsi" w:cs="Times New Roman"/>
          <w:b/>
          <w:color w:val="000000" w:themeColor="text1"/>
          <w:sz w:val="18"/>
          <w:szCs w:val="18"/>
        </w:rPr>
      </w:pPr>
      <w:r w:rsidRPr="007F53EF">
        <w:rPr>
          <w:rFonts w:asciiTheme="majorHAnsi" w:hAnsiTheme="majorHAnsi" w:cs="Times New Roman"/>
          <w:b/>
          <w:color w:val="000000" w:themeColor="text1"/>
          <w:sz w:val="18"/>
          <w:szCs w:val="18"/>
        </w:rPr>
        <w:t>5</w:t>
      </w:r>
      <w:r w:rsidR="007F6E55" w:rsidRPr="007F53EF">
        <w:rPr>
          <w:rFonts w:asciiTheme="majorHAnsi" w:hAnsiTheme="majorHAnsi" w:cs="Times New Roman"/>
          <w:b/>
          <w:color w:val="000000" w:themeColor="text1"/>
          <w:sz w:val="18"/>
          <w:szCs w:val="18"/>
        </w:rPr>
        <w:t>.</w:t>
      </w:r>
      <w:r w:rsidR="006A4288" w:rsidRPr="007F53EF">
        <w:rPr>
          <w:rFonts w:asciiTheme="majorHAnsi" w:hAnsiTheme="majorHAnsi" w:cs="Times New Roman"/>
          <w:b/>
          <w:color w:val="000000" w:themeColor="text1"/>
          <w:sz w:val="18"/>
          <w:szCs w:val="18"/>
        </w:rPr>
        <w:t>2 Gestione delle verifiche ispettive.</w:t>
      </w:r>
    </w:p>
    <w:p w:rsidR="00D8290A" w:rsidRPr="007F53EF" w:rsidRDefault="00A56AA1" w:rsidP="00B93CC7">
      <w:pPr>
        <w:pStyle w:val="Testonormale1"/>
        <w:tabs>
          <w:tab w:val="left" w:pos="8789"/>
        </w:tabs>
        <w:ind w:left="567" w:right="560"/>
        <w:jc w:val="both"/>
        <w:rPr>
          <w:rFonts w:asciiTheme="majorHAnsi" w:hAnsiTheme="majorHAnsi" w:cs="Times New Roman"/>
          <w:b/>
          <w:color w:val="000000" w:themeColor="text1"/>
          <w:sz w:val="18"/>
          <w:szCs w:val="18"/>
        </w:rPr>
      </w:pPr>
      <w:r w:rsidRPr="007F53EF">
        <w:rPr>
          <w:rFonts w:asciiTheme="majorHAnsi" w:hAnsiTheme="majorHAnsi" w:cs="Times New Roman"/>
          <w:b/>
          <w:color w:val="000000" w:themeColor="text1"/>
          <w:sz w:val="18"/>
          <w:szCs w:val="18"/>
        </w:rPr>
        <w:t>5</w:t>
      </w:r>
      <w:r w:rsidR="00D8290A" w:rsidRPr="007F53EF">
        <w:rPr>
          <w:rFonts w:asciiTheme="majorHAnsi" w:hAnsiTheme="majorHAnsi" w:cs="Times New Roman"/>
          <w:b/>
          <w:color w:val="000000" w:themeColor="text1"/>
          <w:sz w:val="18"/>
          <w:szCs w:val="18"/>
        </w:rPr>
        <w:t>.2.1 Generalità.</w:t>
      </w:r>
    </w:p>
    <w:p w:rsidR="006A4288" w:rsidRPr="007F53EF" w:rsidRDefault="00367244" w:rsidP="00B93CC7">
      <w:pPr>
        <w:pStyle w:val="Testonormale1"/>
        <w:tabs>
          <w:tab w:val="left" w:pos="8789"/>
        </w:tabs>
        <w:ind w:left="567" w:right="560"/>
        <w:jc w:val="both"/>
        <w:rPr>
          <w:rFonts w:asciiTheme="majorHAnsi" w:hAnsiTheme="majorHAnsi" w:cs="Times New Roman"/>
          <w:color w:val="000000" w:themeColor="text1"/>
          <w:sz w:val="18"/>
          <w:szCs w:val="18"/>
        </w:rPr>
      </w:pPr>
      <w:r w:rsidRPr="007F53EF">
        <w:rPr>
          <w:rFonts w:asciiTheme="majorHAnsi" w:hAnsiTheme="majorHAnsi" w:cs="Times New Roman"/>
          <w:color w:val="000000" w:themeColor="text1"/>
          <w:sz w:val="18"/>
          <w:szCs w:val="18"/>
        </w:rPr>
        <w:t>Le ispezioni da parte di funzionari pubblici possono riguardare, a titolo esemplificativo e non esaustivo:</w:t>
      </w:r>
    </w:p>
    <w:p w:rsidR="00367244" w:rsidRPr="007F53EF" w:rsidRDefault="00367244" w:rsidP="00367244">
      <w:pPr>
        <w:pStyle w:val="Testonormale1"/>
        <w:numPr>
          <w:ilvl w:val="0"/>
          <w:numId w:val="22"/>
        </w:numPr>
        <w:tabs>
          <w:tab w:val="left" w:pos="8789"/>
        </w:tabs>
        <w:ind w:right="560"/>
        <w:jc w:val="both"/>
        <w:rPr>
          <w:rFonts w:asciiTheme="majorHAnsi" w:hAnsiTheme="majorHAnsi" w:cs="Times New Roman"/>
          <w:color w:val="000000" w:themeColor="text1"/>
          <w:sz w:val="18"/>
          <w:szCs w:val="18"/>
        </w:rPr>
      </w:pPr>
      <w:r w:rsidRPr="007F53EF">
        <w:rPr>
          <w:rFonts w:asciiTheme="majorHAnsi" w:hAnsiTheme="majorHAnsi" w:cs="Times New Roman"/>
          <w:color w:val="000000" w:themeColor="text1"/>
          <w:sz w:val="18"/>
          <w:szCs w:val="18"/>
        </w:rPr>
        <w:t>ispezioni da parte dell'ASL ai sensi del TULS delle farmacie;</w:t>
      </w:r>
    </w:p>
    <w:p w:rsidR="00367244" w:rsidRPr="007F53EF" w:rsidRDefault="00367244" w:rsidP="00367244">
      <w:pPr>
        <w:pStyle w:val="Testonormale1"/>
        <w:numPr>
          <w:ilvl w:val="0"/>
          <w:numId w:val="22"/>
        </w:numPr>
        <w:tabs>
          <w:tab w:val="left" w:pos="8789"/>
        </w:tabs>
        <w:ind w:right="560"/>
        <w:jc w:val="both"/>
        <w:rPr>
          <w:rFonts w:asciiTheme="majorHAnsi" w:hAnsiTheme="majorHAnsi" w:cs="Times New Roman"/>
          <w:color w:val="000000" w:themeColor="text1"/>
          <w:sz w:val="18"/>
          <w:szCs w:val="18"/>
        </w:rPr>
      </w:pPr>
      <w:r w:rsidRPr="007F53EF">
        <w:rPr>
          <w:rFonts w:asciiTheme="majorHAnsi" w:hAnsiTheme="majorHAnsi" w:cs="Times New Roman"/>
          <w:color w:val="000000" w:themeColor="text1"/>
          <w:sz w:val="18"/>
          <w:szCs w:val="18"/>
        </w:rPr>
        <w:t>ispezioni dell'ASL in tema di sicurezza;</w:t>
      </w:r>
    </w:p>
    <w:p w:rsidR="00367244" w:rsidRPr="007F53EF" w:rsidRDefault="00367244" w:rsidP="00367244">
      <w:pPr>
        <w:pStyle w:val="Testonormale1"/>
        <w:numPr>
          <w:ilvl w:val="0"/>
          <w:numId w:val="22"/>
        </w:numPr>
        <w:tabs>
          <w:tab w:val="left" w:pos="8789"/>
        </w:tabs>
        <w:ind w:right="560"/>
        <w:jc w:val="both"/>
        <w:rPr>
          <w:rFonts w:asciiTheme="majorHAnsi" w:hAnsiTheme="majorHAnsi" w:cs="Times New Roman"/>
          <w:color w:val="000000" w:themeColor="text1"/>
          <w:sz w:val="18"/>
          <w:szCs w:val="18"/>
        </w:rPr>
      </w:pPr>
      <w:r w:rsidRPr="007F53EF">
        <w:rPr>
          <w:rFonts w:asciiTheme="majorHAnsi" w:hAnsiTheme="majorHAnsi" w:cs="Times New Roman"/>
          <w:color w:val="000000" w:themeColor="text1"/>
          <w:sz w:val="18"/>
          <w:szCs w:val="18"/>
        </w:rPr>
        <w:t>ispezioni da parte dell'Amministrazione finanziaria o della Previdenza in materia fiscale, tributaria o previdenziale.</w:t>
      </w:r>
    </w:p>
    <w:p w:rsidR="00367244" w:rsidRPr="007F53EF" w:rsidRDefault="00367244" w:rsidP="00B93CC7">
      <w:pPr>
        <w:pStyle w:val="Testonormale1"/>
        <w:tabs>
          <w:tab w:val="left" w:pos="8789"/>
        </w:tabs>
        <w:ind w:left="567" w:right="560"/>
        <w:jc w:val="both"/>
        <w:rPr>
          <w:rFonts w:asciiTheme="majorHAnsi" w:hAnsiTheme="majorHAnsi" w:cs="Times New Roman"/>
          <w:color w:val="000000" w:themeColor="text1"/>
          <w:sz w:val="18"/>
          <w:szCs w:val="18"/>
        </w:rPr>
      </w:pPr>
    </w:p>
    <w:p w:rsidR="00367244" w:rsidRPr="007F53EF" w:rsidRDefault="00367244" w:rsidP="00B93CC7">
      <w:pPr>
        <w:pStyle w:val="Testonormale1"/>
        <w:tabs>
          <w:tab w:val="left" w:pos="8789"/>
        </w:tabs>
        <w:ind w:left="567" w:right="560"/>
        <w:jc w:val="both"/>
        <w:rPr>
          <w:rFonts w:asciiTheme="majorHAnsi" w:hAnsiTheme="majorHAnsi" w:cs="Times New Roman"/>
          <w:color w:val="000000" w:themeColor="text1"/>
          <w:sz w:val="18"/>
          <w:szCs w:val="18"/>
        </w:rPr>
      </w:pPr>
      <w:r w:rsidRPr="007F53EF">
        <w:rPr>
          <w:rFonts w:asciiTheme="majorHAnsi" w:hAnsiTheme="majorHAnsi" w:cs="Times New Roman"/>
          <w:color w:val="000000" w:themeColor="text1"/>
          <w:sz w:val="18"/>
          <w:szCs w:val="18"/>
        </w:rPr>
        <w:t>L'arrivo dei rappresentati della Pubblica Amministrazione incaricati di effettuare verifiche ispettive o accertamenti presso le sedi della Società deve essere immediatamente comunicato al proprio diretto superiore il quale provvederà ad avv</w:t>
      </w:r>
      <w:r w:rsidR="00C26BD6" w:rsidRPr="007F53EF">
        <w:rPr>
          <w:rFonts w:asciiTheme="majorHAnsi" w:hAnsiTheme="majorHAnsi" w:cs="Times New Roman"/>
          <w:color w:val="000000" w:themeColor="text1"/>
          <w:sz w:val="18"/>
          <w:szCs w:val="18"/>
        </w:rPr>
        <w:t xml:space="preserve">isare il </w:t>
      </w:r>
      <w:r w:rsidR="00AC6C0B" w:rsidRPr="007F53EF">
        <w:rPr>
          <w:rFonts w:asciiTheme="majorHAnsi" w:hAnsiTheme="majorHAnsi" w:cs="Times New Roman"/>
          <w:color w:val="000000" w:themeColor="text1"/>
          <w:sz w:val="18"/>
          <w:szCs w:val="18"/>
        </w:rPr>
        <w:t>Coordinatore della Società</w:t>
      </w:r>
      <w:r w:rsidRPr="007F53EF">
        <w:rPr>
          <w:rFonts w:asciiTheme="majorHAnsi" w:hAnsiTheme="majorHAnsi" w:cs="Times New Roman"/>
          <w:color w:val="000000" w:themeColor="text1"/>
          <w:sz w:val="18"/>
          <w:szCs w:val="18"/>
        </w:rPr>
        <w:t>, che a sua volta provvederà ad informare l'Amministratore Unico</w:t>
      </w:r>
      <w:r w:rsidR="006E5FB7" w:rsidRPr="007F53EF">
        <w:rPr>
          <w:rFonts w:asciiTheme="majorHAnsi" w:hAnsiTheme="majorHAnsi" w:cs="Times New Roman"/>
          <w:color w:val="000000" w:themeColor="text1"/>
          <w:sz w:val="18"/>
          <w:szCs w:val="18"/>
        </w:rPr>
        <w:t xml:space="preserve"> o il Presidente della Società</w:t>
      </w:r>
      <w:r w:rsidRPr="007F53EF">
        <w:rPr>
          <w:rFonts w:asciiTheme="majorHAnsi" w:hAnsiTheme="majorHAnsi" w:cs="Times New Roman"/>
          <w:color w:val="000000" w:themeColor="text1"/>
          <w:sz w:val="18"/>
          <w:szCs w:val="18"/>
        </w:rPr>
        <w:t>.</w:t>
      </w:r>
    </w:p>
    <w:p w:rsidR="00367244" w:rsidRPr="007F53EF" w:rsidRDefault="00C26BD6" w:rsidP="00B93CC7">
      <w:pPr>
        <w:pStyle w:val="Testonormale1"/>
        <w:tabs>
          <w:tab w:val="left" w:pos="8789"/>
        </w:tabs>
        <w:ind w:left="567" w:right="560"/>
        <w:jc w:val="both"/>
        <w:rPr>
          <w:rFonts w:asciiTheme="majorHAnsi" w:hAnsiTheme="majorHAnsi" w:cs="Times New Roman"/>
          <w:color w:val="000000" w:themeColor="text1"/>
          <w:sz w:val="18"/>
          <w:szCs w:val="18"/>
        </w:rPr>
      </w:pPr>
      <w:r w:rsidRPr="007F53EF">
        <w:rPr>
          <w:rFonts w:asciiTheme="majorHAnsi" w:hAnsiTheme="majorHAnsi" w:cs="Times New Roman"/>
          <w:color w:val="000000" w:themeColor="text1"/>
          <w:sz w:val="18"/>
          <w:szCs w:val="18"/>
        </w:rPr>
        <w:t xml:space="preserve">Il Responsabile del settore/servizio, </w:t>
      </w:r>
      <w:r w:rsidR="00367244" w:rsidRPr="007F53EF">
        <w:rPr>
          <w:rFonts w:asciiTheme="majorHAnsi" w:hAnsiTheme="majorHAnsi" w:cs="Times New Roman"/>
          <w:color w:val="000000" w:themeColor="text1"/>
          <w:sz w:val="18"/>
          <w:szCs w:val="18"/>
        </w:rPr>
        <w:t>verificato il documento che identifica l'Ente Pubblico al quale i funzionari appartengono, assume la responsabilità</w:t>
      </w:r>
      <w:r w:rsidR="00D8290A" w:rsidRPr="007F53EF">
        <w:rPr>
          <w:rFonts w:asciiTheme="majorHAnsi" w:hAnsiTheme="majorHAnsi" w:cs="Times New Roman"/>
          <w:color w:val="000000" w:themeColor="text1"/>
          <w:sz w:val="18"/>
          <w:szCs w:val="18"/>
        </w:rPr>
        <w:t xml:space="preserve"> della gestione del rapporti con gli stessi, ovvero, se necessario, delega verbalmente un suo collaboratore identificato sulla base di s</w:t>
      </w:r>
      <w:r w:rsidRPr="007F53EF">
        <w:rPr>
          <w:rFonts w:asciiTheme="majorHAnsi" w:hAnsiTheme="majorHAnsi" w:cs="Times New Roman"/>
          <w:color w:val="000000" w:themeColor="text1"/>
          <w:sz w:val="18"/>
          <w:szCs w:val="18"/>
        </w:rPr>
        <w:t xml:space="preserve">pecifiche competenze in materia, </w:t>
      </w:r>
      <w:r w:rsidR="00D8290A" w:rsidRPr="007F53EF">
        <w:rPr>
          <w:rFonts w:asciiTheme="majorHAnsi" w:hAnsiTheme="majorHAnsi" w:cs="Times New Roman"/>
          <w:color w:val="000000" w:themeColor="text1"/>
          <w:sz w:val="18"/>
          <w:szCs w:val="18"/>
        </w:rPr>
        <w:t>e, comunque, nel rispetto de</w:t>
      </w:r>
      <w:r w:rsidR="00A56AA1" w:rsidRPr="007F53EF">
        <w:rPr>
          <w:rFonts w:asciiTheme="majorHAnsi" w:hAnsiTheme="majorHAnsi" w:cs="Times New Roman"/>
          <w:color w:val="000000" w:themeColor="text1"/>
          <w:sz w:val="18"/>
          <w:szCs w:val="18"/>
        </w:rPr>
        <w:t>i principi di cui al paragrafo 4</w:t>
      </w:r>
      <w:r w:rsidR="00D8290A" w:rsidRPr="007F53EF">
        <w:rPr>
          <w:rFonts w:asciiTheme="majorHAnsi" w:hAnsiTheme="majorHAnsi" w:cs="Times New Roman"/>
          <w:color w:val="000000" w:themeColor="text1"/>
          <w:sz w:val="18"/>
          <w:szCs w:val="18"/>
        </w:rPr>
        <w:t xml:space="preserve"> che precede.</w:t>
      </w:r>
    </w:p>
    <w:p w:rsidR="00D8290A" w:rsidRPr="007F53EF" w:rsidRDefault="00D8290A" w:rsidP="00B93CC7">
      <w:pPr>
        <w:pStyle w:val="Testonormale1"/>
        <w:tabs>
          <w:tab w:val="left" w:pos="8789"/>
        </w:tabs>
        <w:ind w:left="567" w:right="560"/>
        <w:jc w:val="both"/>
        <w:rPr>
          <w:rFonts w:asciiTheme="majorHAnsi" w:hAnsiTheme="majorHAnsi" w:cs="Times New Roman"/>
          <w:color w:val="000000" w:themeColor="text1"/>
          <w:sz w:val="18"/>
          <w:szCs w:val="18"/>
        </w:rPr>
      </w:pPr>
      <w:r w:rsidRPr="007F53EF">
        <w:rPr>
          <w:rFonts w:asciiTheme="majorHAnsi" w:hAnsiTheme="majorHAnsi" w:cs="Times New Roman"/>
          <w:color w:val="000000" w:themeColor="text1"/>
          <w:sz w:val="18"/>
          <w:szCs w:val="18"/>
        </w:rPr>
        <w:t xml:space="preserve">Il Responsabile firma l'eventuale verbale redatto nella circostanza e ne relaziona il proprio diretto superiore in ordine gerarchico, trasmettendone l'eventuale documentazione ricevuta. </w:t>
      </w:r>
    </w:p>
    <w:p w:rsidR="00D8290A" w:rsidRPr="007F53EF" w:rsidRDefault="00D8290A" w:rsidP="00B93CC7">
      <w:pPr>
        <w:pStyle w:val="Testonormale1"/>
        <w:tabs>
          <w:tab w:val="left" w:pos="8789"/>
        </w:tabs>
        <w:ind w:left="567" w:right="560"/>
        <w:jc w:val="both"/>
        <w:rPr>
          <w:rFonts w:asciiTheme="majorHAnsi" w:hAnsiTheme="majorHAnsi" w:cs="Times New Roman"/>
          <w:color w:val="000000" w:themeColor="text1"/>
          <w:sz w:val="18"/>
          <w:szCs w:val="18"/>
        </w:rPr>
      </w:pPr>
    </w:p>
    <w:p w:rsidR="00D8290A" w:rsidRPr="007F53EF" w:rsidRDefault="00A56AA1" w:rsidP="00B93CC7">
      <w:pPr>
        <w:pStyle w:val="Testonormale1"/>
        <w:tabs>
          <w:tab w:val="left" w:pos="8789"/>
        </w:tabs>
        <w:ind w:left="567" w:right="560"/>
        <w:jc w:val="both"/>
        <w:rPr>
          <w:rFonts w:asciiTheme="majorHAnsi" w:hAnsiTheme="majorHAnsi" w:cs="Times New Roman"/>
          <w:b/>
          <w:color w:val="000000" w:themeColor="text1"/>
          <w:sz w:val="18"/>
          <w:szCs w:val="18"/>
        </w:rPr>
      </w:pPr>
      <w:r w:rsidRPr="007F53EF">
        <w:rPr>
          <w:rFonts w:asciiTheme="majorHAnsi" w:hAnsiTheme="majorHAnsi" w:cs="Times New Roman"/>
          <w:b/>
          <w:color w:val="000000" w:themeColor="text1"/>
          <w:sz w:val="18"/>
          <w:szCs w:val="18"/>
        </w:rPr>
        <w:t>5</w:t>
      </w:r>
      <w:r w:rsidR="00D8290A" w:rsidRPr="007F53EF">
        <w:rPr>
          <w:rFonts w:asciiTheme="majorHAnsi" w:hAnsiTheme="majorHAnsi" w:cs="Times New Roman"/>
          <w:b/>
          <w:color w:val="000000" w:themeColor="text1"/>
          <w:sz w:val="18"/>
          <w:szCs w:val="18"/>
        </w:rPr>
        <w:t xml:space="preserve">.2.2 Fase di </w:t>
      </w:r>
      <w:r w:rsidR="00AD6DFC" w:rsidRPr="007F53EF">
        <w:rPr>
          <w:rFonts w:asciiTheme="majorHAnsi" w:hAnsiTheme="majorHAnsi" w:cs="Times New Roman"/>
          <w:b/>
          <w:color w:val="000000" w:themeColor="text1"/>
          <w:sz w:val="18"/>
          <w:szCs w:val="18"/>
        </w:rPr>
        <w:t>ispezione/</w:t>
      </w:r>
      <w:r w:rsidR="00D8290A" w:rsidRPr="007F53EF">
        <w:rPr>
          <w:rFonts w:asciiTheme="majorHAnsi" w:hAnsiTheme="majorHAnsi" w:cs="Times New Roman"/>
          <w:b/>
          <w:color w:val="000000" w:themeColor="text1"/>
          <w:sz w:val="18"/>
          <w:szCs w:val="18"/>
        </w:rPr>
        <w:t>accertamento.</w:t>
      </w:r>
    </w:p>
    <w:p w:rsidR="00D8290A" w:rsidRPr="007F53EF" w:rsidRDefault="00D8290A" w:rsidP="00D8290A">
      <w:pPr>
        <w:pStyle w:val="Testonormale1"/>
        <w:tabs>
          <w:tab w:val="left" w:pos="8789"/>
        </w:tabs>
        <w:ind w:left="567" w:right="560"/>
        <w:jc w:val="both"/>
        <w:rPr>
          <w:rFonts w:asciiTheme="majorHAnsi" w:hAnsiTheme="majorHAnsi" w:cs="Times New Roman"/>
          <w:color w:val="000000" w:themeColor="text1"/>
          <w:sz w:val="18"/>
          <w:szCs w:val="18"/>
        </w:rPr>
      </w:pPr>
      <w:r w:rsidRPr="007F53EF">
        <w:rPr>
          <w:rFonts w:asciiTheme="majorHAnsi" w:hAnsiTheme="majorHAnsi" w:cs="Times New Roman"/>
          <w:color w:val="000000" w:themeColor="text1"/>
          <w:sz w:val="18"/>
          <w:szCs w:val="18"/>
        </w:rPr>
        <w:t xml:space="preserve">Durante la fase di accertamento/ispezione il Responsabile di settore/servizio, con l’eventuale supporto di altro Personale specializzato anche esterno, mette a disposizione dei funzionari della Pubblica Amministrazione tutta la documentazione e le informazioni necessarie per l’ottimale svolgimento dell’attività ispettiva stessa. </w:t>
      </w:r>
    </w:p>
    <w:p w:rsidR="00367244" w:rsidRPr="007F53EF" w:rsidRDefault="00367244" w:rsidP="00B93CC7">
      <w:pPr>
        <w:pStyle w:val="Testonormale1"/>
        <w:tabs>
          <w:tab w:val="left" w:pos="8789"/>
        </w:tabs>
        <w:ind w:left="567" w:right="560"/>
        <w:jc w:val="both"/>
        <w:rPr>
          <w:rFonts w:asciiTheme="majorHAnsi" w:hAnsiTheme="majorHAnsi" w:cs="Times New Roman"/>
          <w:color w:val="000000" w:themeColor="text1"/>
          <w:sz w:val="18"/>
          <w:szCs w:val="18"/>
        </w:rPr>
      </w:pPr>
    </w:p>
    <w:p w:rsidR="00D8290A" w:rsidRPr="007F53EF" w:rsidRDefault="00A56AA1" w:rsidP="00B93CC7">
      <w:pPr>
        <w:pStyle w:val="Testonormale1"/>
        <w:tabs>
          <w:tab w:val="left" w:pos="8789"/>
        </w:tabs>
        <w:ind w:left="567" w:right="560"/>
        <w:jc w:val="both"/>
        <w:rPr>
          <w:rFonts w:asciiTheme="majorHAnsi" w:hAnsiTheme="majorHAnsi" w:cs="Times New Roman"/>
          <w:b/>
          <w:color w:val="000000" w:themeColor="text1"/>
          <w:sz w:val="18"/>
          <w:szCs w:val="18"/>
        </w:rPr>
      </w:pPr>
      <w:r w:rsidRPr="007F53EF">
        <w:rPr>
          <w:rFonts w:asciiTheme="majorHAnsi" w:hAnsiTheme="majorHAnsi" w:cs="Times New Roman"/>
          <w:b/>
          <w:color w:val="000000" w:themeColor="text1"/>
          <w:sz w:val="18"/>
          <w:szCs w:val="18"/>
        </w:rPr>
        <w:t>5</w:t>
      </w:r>
      <w:r w:rsidR="00D8290A" w:rsidRPr="007F53EF">
        <w:rPr>
          <w:rFonts w:asciiTheme="majorHAnsi" w:hAnsiTheme="majorHAnsi" w:cs="Times New Roman"/>
          <w:b/>
          <w:color w:val="000000" w:themeColor="text1"/>
          <w:sz w:val="18"/>
          <w:szCs w:val="18"/>
        </w:rPr>
        <w:t>.2.3 Fase di verbalizzazione.</w:t>
      </w:r>
    </w:p>
    <w:p w:rsidR="00D8290A" w:rsidRPr="007F53EF" w:rsidRDefault="00AD6DFC" w:rsidP="00D8290A">
      <w:pPr>
        <w:pStyle w:val="Testonormale1"/>
        <w:tabs>
          <w:tab w:val="left" w:pos="8789"/>
        </w:tabs>
        <w:ind w:left="567" w:right="560"/>
        <w:jc w:val="both"/>
        <w:rPr>
          <w:rFonts w:asciiTheme="majorHAnsi" w:hAnsiTheme="majorHAnsi" w:cs="Times New Roman"/>
          <w:color w:val="000000" w:themeColor="text1"/>
          <w:sz w:val="18"/>
          <w:szCs w:val="18"/>
        </w:rPr>
      </w:pPr>
      <w:r w:rsidRPr="007F53EF">
        <w:rPr>
          <w:rFonts w:asciiTheme="majorHAnsi" w:hAnsiTheme="majorHAnsi" w:cs="Times New Roman"/>
          <w:color w:val="000000" w:themeColor="text1"/>
          <w:sz w:val="18"/>
          <w:szCs w:val="18"/>
        </w:rPr>
        <w:t>A</w:t>
      </w:r>
      <w:r w:rsidR="00D8290A" w:rsidRPr="007F53EF">
        <w:rPr>
          <w:rFonts w:asciiTheme="majorHAnsi" w:hAnsiTheme="majorHAnsi" w:cs="Times New Roman"/>
          <w:color w:val="000000" w:themeColor="text1"/>
          <w:sz w:val="18"/>
          <w:szCs w:val="18"/>
        </w:rPr>
        <w:t>l termine dell’attività</w:t>
      </w:r>
      <w:r w:rsidRPr="007F53EF">
        <w:rPr>
          <w:rFonts w:asciiTheme="majorHAnsi" w:hAnsiTheme="majorHAnsi" w:cs="Times New Roman"/>
          <w:color w:val="000000" w:themeColor="text1"/>
          <w:sz w:val="18"/>
          <w:szCs w:val="18"/>
        </w:rPr>
        <w:t xml:space="preserve"> ispettiva, il Responsabile di s</w:t>
      </w:r>
      <w:r w:rsidR="00D8290A" w:rsidRPr="007F53EF">
        <w:rPr>
          <w:rFonts w:asciiTheme="majorHAnsi" w:hAnsiTheme="majorHAnsi" w:cs="Times New Roman"/>
          <w:color w:val="000000" w:themeColor="text1"/>
          <w:sz w:val="18"/>
          <w:szCs w:val="18"/>
        </w:rPr>
        <w:t>ettore</w:t>
      </w:r>
      <w:r w:rsidRPr="007F53EF">
        <w:rPr>
          <w:rFonts w:asciiTheme="majorHAnsi" w:hAnsiTheme="majorHAnsi" w:cs="Times New Roman"/>
          <w:color w:val="000000" w:themeColor="text1"/>
          <w:sz w:val="18"/>
          <w:szCs w:val="18"/>
        </w:rPr>
        <w:t>/servizio assiste il p</w:t>
      </w:r>
      <w:r w:rsidR="00D8290A" w:rsidRPr="007F53EF">
        <w:rPr>
          <w:rFonts w:asciiTheme="majorHAnsi" w:hAnsiTheme="majorHAnsi" w:cs="Times New Roman"/>
          <w:color w:val="000000" w:themeColor="text1"/>
          <w:sz w:val="18"/>
          <w:szCs w:val="18"/>
        </w:rPr>
        <w:t>ersonale della P</w:t>
      </w:r>
      <w:r w:rsidRPr="007F53EF">
        <w:rPr>
          <w:rFonts w:asciiTheme="majorHAnsi" w:hAnsiTheme="majorHAnsi" w:cs="Times New Roman"/>
          <w:color w:val="000000" w:themeColor="text1"/>
          <w:sz w:val="18"/>
          <w:szCs w:val="18"/>
        </w:rPr>
        <w:t>ubblica Amministrazione</w:t>
      </w:r>
      <w:r w:rsidR="00D8290A" w:rsidRPr="007F53EF">
        <w:rPr>
          <w:rFonts w:asciiTheme="majorHAnsi" w:hAnsiTheme="majorHAnsi" w:cs="Times New Roman"/>
          <w:color w:val="000000" w:themeColor="text1"/>
          <w:sz w:val="18"/>
          <w:szCs w:val="18"/>
        </w:rPr>
        <w:t xml:space="preserve"> nella redazione del verbale e delle eventuali prescrizioni, avendo cura che: </w:t>
      </w:r>
    </w:p>
    <w:p w:rsidR="00D8290A" w:rsidRPr="007F53EF" w:rsidRDefault="00AD6DFC" w:rsidP="00AD6DFC">
      <w:pPr>
        <w:pStyle w:val="Testonormale1"/>
        <w:numPr>
          <w:ilvl w:val="0"/>
          <w:numId w:val="23"/>
        </w:numPr>
        <w:tabs>
          <w:tab w:val="left" w:pos="8789"/>
        </w:tabs>
        <w:ind w:left="1134" w:right="560" w:hanging="284"/>
        <w:jc w:val="both"/>
        <w:rPr>
          <w:rFonts w:asciiTheme="majorHAnsi" w:hAnsiTheme="majorHAnsi" w:cs="Times New Roman"/>
          <w:color w:val="000000" w:themeColor="text1"/>
          <w:sz w:val="18"/>
          <w:szCs w:val="18"/>
        </w:rPr>
      </w:pPr>
      <w:r w:rsidRPr="007F53EF">
        <w:rPr>
          <w:rFonts w:asciiTheme="majorHAnsi" w:hAnsiTheme="majorHAnsi" w:cs="Times New Roman"/>
          <w:color w:val="000000" w:themeColor="text1"/>
          <w:sz w:val="18"/>
          <w:szCs w:val="18"/>
        </w:rPr>
        <w:t>i</w:t>
      </w:r>
      <w:r w:rsidR="00D8290A" w:rsidRPr="007F53EF">
        <w:rPr>
          <w:rFonts w:asciiTheme="majorHAnsi" w:hAnsiTheme="majorHAnsi" w:cs="Times New Roman"/>
          <w:color w:val="000000" w:themeColor="text1"/>
          <w:sz w:val="18"/>
          <w:szCs w:val="18"/>
        </w:rPr>
        <w:t xml:space="preserve"> contenuti del verbale siano sostanzialmente in linea con le verifiche effettuate; </w:t>
      </w:r>
    </w:p>
    <w:p w:rsidR="00D8290A" w:rsidRPr="007F53EF" w:rsidRDefault="00AD6DFC" w:rsidP="00AD6DFC">
      <w:pPr>
        <w:pStyle w:val="Testonormale1"/>
        <w:numPr>
          <w:ilvl w:val="0"/>
          <w:numId w:val="23"/>
        </w:numPr>
        <w:tabs>
          <w:tab w:val="left" w:pos="8789"/>
        </w:tabs>
        <w:ind w:left="1134" w:right="560" w:hanging="284"/>
        <w:jc w:val="both"/>
        <w:rPr>
          <w:rFonts w:asciiTheme="majorHAnsi" w:hAnsiTheme="majorHAnsi" w:cs="Times New Roman"/>
          <w:color w:val="000000" w:themeColor="text1"/>
          <w:sz w:val="18"/>
          <w:szCs w:val="18"/>
        </w:rPr>
      </w:pPr>
      <w:r w:rsidRPr="007F53EF">
        <w:rPr>
          <w:rFonts w:asciiTheme="majorHAnsi" w:hAnsiTheme="majorHAnsi" w:cs="Times New Roman"/>
          <w:color w:val="000000" w:themeColor="text1"/>
          <w:sz w:val="18"/>
          <w:szCs w:val="18"/>
        </w:rPr>
        <w:t>i contenuti delle</w:t>
      </w:r>
      <w:r w:rsidR="00D8290A" w:rsidRPr="007F53EF">
        <w:rPr>
          <w:rFonts w:asciiTheme="majorHAnsi" w:hAnsiTheme="majorHAnsi" w:cs="Times New Roman"/>
          <w:color w:val="000000" w:themeColor="text1"/>
          <w:sz w:val="18"/>
          <w:szCs w:val="18"/>
        </w:rPr>
        <w:t xml:space="preserve"> eventuali prescrizioni siano chiare e attuabili; </w:t>
      </w:r>
    </w:p>
    <w:p w:rsidR="00AD6DFC" w:rsidRPr="007F53EF" w:rsidRDefault="00AD6DFC" w:rsidP="00AD6DFC">
      <w:pPr>
        <w:pStyle w:val="Testonormale1"/>
        <w:numPr>
          <w:ilvl w:val="0"/>
          <w:numId w:val="23"/>
        </w:numPr>
        <w:tabs>
          <w:tab w:val="left" w:pos="8789"/>
        </w:tabs>
        <w:ind w:left="1134" w:right="560" w:hanging="284"/>
        <w:jc w:val="both"/>
        <w:rPr>
          <w:rFonts w:asciiTheme="majorHAnsi" w:hAnsiTheme="majorHAnsi" w:cs="Times New Roman"/>
          <w:color w:val="000000" w:themeColor="text1"/>
          <w:sz w:val="18"/>
          <w:szCs w:val="18"/>
        </w:rPr>
      </w:pPr>
      <w:r w:rsidRPr="007F53EF">
        <w:rPr>
          <w:rFonts w:asciiTheme="majorHAnsi" w:hAnsiTheme="majorHAnsi" w:cs="Times New Roman"/>
          <w:color w:val="000000" w:themeColor="text1"/>
          <w:sz w:val="18"/>
          <w:szCs w:val="18"/>
        </w:rPr>
        <w:t>i</w:t>
      </w:r>
      <w:r w:rsidR="00D8290A" w:rsidRPr="007F53EF">
        <w:rPr>
          <w:rFonts w:asciiTheme="majorHAnsi" w:hAnsiTheme="majorHAnsi" w:cs="Times New Roman"/>
          <w:color w:val="000000" w:themeColor="text1"/>
          <w:sz w:val="18"/>
          <w:szCs w:val="18"/>
        </w:rPr>
        <w:t xml:space="preserve">l termine per rimuovere le eventuali criticità sia effettivamente commisurato alla concreta tempistica per adempiervi. </w:t>
      </w:r>
    </w:p>
    <w:p w:rsidR="00AD6DFC" w:rsidRPr="007F53EF" w:rsidRDefault="00AD6DFC" w:rsidP="00AD6DFC">
      <w:pPr>
        <w:pStyle w:val="Testonormale1"/>
        <w:tabs>
          <w:tab w:val="left" w:pos="8789"/>
        </w:tabs>
        <w:ind w:left="360" w:right="560"/>
        <w:jc w:val="both"/>
        <w:rPr>
          <w:rFonts w:asciiTheme="majorHAnsi" w:hAnsiTheme="majorHAnsi" w:cs="Times New Roman"/>
          <w:color w:val="000000" w:themeColor="text1"/>
          <w:sz w:val="18"/>
          <w:szCs w:val="18"/>
        </w:rPr>
      </w:pPr>
    </w:p>
    <w:p w:rsidR="00AD6DFC" w:rsidRPr="007F53EF" w:rsidRDefault="00AD6DFC" w:rsidP="00AD6DFC">
      <w:pPr>
        <w:pStyle w:val="Testonormale1"/>
        <w:tabs>
          <w:tab w:val="left" w:pos="8789"/>
        </w:tabs>
        <w:ind w:left="567" w:right="560"/>
        <w:jc w:val="both"/>
        <w:rPr>
          <w:rFonts w:asciiTheme="majorHAnsi" w:hAnsiTheme="majorHAnsi" w:cs="Times New Roman"/>
          <w:color w:val="000000" w:themeColor="text1"/>
          <w:sz w:val="18"/>
          <w:szCs w:val="18"/>
        </w:rPr>
      </w:pPr>
      <w:r w:rsidRPr="007F53EF">
        <w:rPr>
          <w:rFonts w:asciiTheme="majorHAnsi" w:hAnsiTheme="majorHAnsi" w:cs="Times New Roman"/>
          <w:color w:val="000000" w:themeColor="text1"/>
          <w:sz w:val="18"/>
          <w:szCs w:val="18"/>
        </w:rPr>
        <w:t>In caso di prescrizione ritenuta non idonea sotto qualsivoglia profilo, i</w:t>
      </w:r>
      <w:r w:rsidR="00D8290A" w:rsidRPr="007F53EF">
        <w:rPr>
          <w:rFonts w:asciiTheme="majorHAnsi" w:hAnsiTheme="majorHAnsi" w:cs="Times New Roman"/>
          <w:color w:val="000000" w:themeColor="text1"/>
          <w:sz w:val="18"/>
          <w:szCs w:val="18"/>
        </w:rPr>
        <w:t xml:space="preserve">l Responsabile coinvolto valuta l’opportunità di fare inserire nel verbale eventuali osservazioni e/o riserve. </w:t>
      </w:r>
    </w:p>
    <w:p w:rsidR="00AD6DFC" w:rsidRPr="007F53EF" w:rsidRDefault="00D8290A" w:rsidP="00AD6DFC">
      <w:pPr>
        <w:pStyle w:val="Testonormale1"/>
        <w:tabs>
          <w:tab w:val="left" w:pos="8789"/>
        </w:tabs>
        <w:ind w:left="567" w:right="560"/>
        <w:jc w:val="both"/>
        <w:rPr>
          <w:rFonts w:asciiTheme="majorHAnsi" w:hAnsiTheme="majorHAnsi" w:cs="Times New Roman"/>
          <w:color w:val="000000" w:themeColor="text1"/>
          <w:sz w:val="18"/>
          <w:szCs w:val="18"/>
        </w:rPr>
      </w:pPr>
      <w:r w:rsidRPr="007F53EF">
        <w:rPr>
          <w:rFonts w:asciiTheme="majorHAnsi" w:hAnsiTheme="majorHAnsi" w:cs="Times New Roman"/>
          <w:color w:val="000000" w:themeColor="text1"/>
          <w:sz w:val="18"/>
          <w:szCs w:val="18"/>
        </w:rPr>
        <w:t xml:space="preserve">In caso di rilevamento di problematiche e conseguenti prescrizioni attuative, il Responsabile di Settore predispone senza ritardo una nota da inviare al </w:t>
      </w:r>
      <w:r w:rsidR="00AC6C0B" w:rsidRPr="007F53EF">
        <w:rPr>
          <w:rFonts w:asciiTheme="majorHAnsi" w:hAnsiTheme="majorHAnsi" w:cs="Times New Roman"/>
          <w:color w:val="000000" w:themeColor="text1"/>
          <w:sz w:val="18"/>
          <w:szCs w:val="18"/>
        </w:rPr>
        <w:t>Coordinatore della Società</w:t>
      </w:r>
      <w:r w:rsidRPr="007F53EF">
        <w:rPr>
          <w:rFonts w:asciiTheme="majorHAnsi" w:hAnsiTheme="majorHAnsi" w:cs="Times New Roman"/>
          <w:color w:val="000000" w:themeColor="text1"/>
          <w:sz w:val="18"/>
          <w:szCs w:val="18"/>
        </w:rPr>
        <w:t xml:space="preserve">. </w:t>
      </w:r>
    </w:p>
    <w:p w:rsidR="00AD6DFC" w:rsidRPr="007F53EF" w:rsidRDefault="00AD6DFC" w:rsidP="00AD6DFC">
      <w:pPr>
        <w:pStyle w:val="Testonormale1"/>
        <w:tabs>
          <w:tab w:val="left" w:pos="8789"/>
        </w:tabs>
        <w:ind w:left="567" w:right="560"/>
        <w:jc w:val="both"/>
        <w:rPr>
          <w:rFonts w:asciiTheme="majorHAnsi" w:hAnsiTheme="majorHAnsi" w:cs="Times New Roman"/>
          <w:color w:val="000000" w:themeColor="text1"/>
          <w:sz w:val="18"/>
          <w:szCs w:val="18"/>
        </w:rPr>
      </w:pPr>
      <w:r w:rsidRPr="007F53EF">
        <w:rPr>
          <w:rFonts w:asciiTheme="majorHAnsi" w:hAnsiTheme="majorHAnsi" w:cs="Times New Roman"/>
          <w:color w:val="000000" w:themeColor="text1"/>
          <w:sz w:val="18"/>
          <w:szCs w:val="18"/>
        </w:rPr>
        <w:t>Terminato l'ispezione/accertamento, il Responsabile sottoscrive il verbale per accettazione e rimane responsabile della corretta archiviazione della documentazione.</w:t>
      </w:r>
    </w:p>
    <w:p w:rsidR="00D8290A" w:rsidRPr="007F53EF" w:rsidRDefault="00D8290A" w:rsidP="00B93CC7">
      <w:pPr>
        <w:pStyle w:val="Testonormale1"/>
        <w:tabs>
          <w:tab w:val="left" w:pos="8789"/>
        </w:tabs>
        <w:ind w:left="567" w:right="560"/>
        <w:jc w:val="both"/>
        <w:rPr>
          <w:rFonts w:asciiTheme="majorHAnsi" w:hAnsiTheme="majorHAnsi" w:cs="Times New Roman"/>
          <w:color w:val="000000" w:themeColor="text1"/>
          <w:sz w:val="18"/>
          <w:szCs w:val="18"/>
        </w:rPr>
      </w:pPr>
    </w:p>
    <w:p w:rsidR="00C54780" w:rsidRPr="007F53EF" w:rsidRDefault="00A56AA1" w:rsidP="00C269C4">
      <w:pPr>
        <w:pStyle w:val="Testonormale1"/>
        <w:tabs>
          <w:tab w:val="left" w:pos="8789"/>
        </w:tabs>
        <w:ind w:left="567" w:right="560"/>
        <w:jc w:val="both"/>
        <w:rPr>
          <w:rFonts w:asciiTheme="majorHAnsi" w:hAnsiTheme="majorHAnsi" w:cs="Times New Roman"/>
          <w:b/>
          <w:color w:val="000000" w:themeColor="text1"/>
          <w:sz w:val="18"/>
          <w:szCs w:val="18"/>
          <w:u w:val="single"/>
        </w:rPr>
      </w:pPr>
      <w:r w:rsidRPr="007F53EF">
        <w:rPr>
          <w:rFonts w:asciiTheme="majorHAnsi" w:hAnsiTheme="majorHAnsi" w:cs="Times New Roman"/>
          <w:b/>
          <w:color w:val="000000" w:themeColor="text1"/>
          <w:sz w:val="18"/>
          <w:szCs w:val="18"/>
          <w:u w:val="single"/>
        </w:rPr>
        <w:t>6</w:t>
      </w:r>
      <w:r w:rsidR="00C54780" w:rsidRPr="007F53EF">
        <w:rPr>
          <w:rFonts w:asciiTheme="majorHAnsi" w:hAnsiTheme="majorHAnsi" w:cs="Times New Roman"/>
          <w:b/>
          <w:color w:val="000000" w:themeColor="text1"/>
          <w:sz w:val="18"/>
          <w:szCs w:val="18"/>
          <w:u w:val="single"/>
        </w:rPr>
        <w:t>. Archiviazione.</w:t>
      </w:r>
    </w:p>
    <w:p w:rsidR="00C54780" w:rsidRPr="007F53EF" w:rsidRDefault="00C54780" w:rsidP="00C269C4">
      <w:pPr>
        <w:pStyle w:val="Testonormale1"/>
        <w:tabs>
          <w:tab w:val="left" w:pos="8789"/>
        </w:tabs>
        <w:ind w:left="567" w:right="560"/>
        <w:jc w:val="both"/>
        <w:rPr>
          <w:rFonts w:asciiTheme="majorHAnsi" w:hAnsiTheme="majorHAnsi" w:cs="Times New Roman"/>
          <w:color w:val="000000" w:themeColor="text1"/>
          <w:sz w:val="18"/>
          <w:szCs w:val="18"/>
        </w:rPr>
      </w:pPr>
      <w:r w:rsidRPr="007F53EF">
        <w:rPr>
          <w:rFonts w:asciiTheme="majorHAnsi" w:hAnsiTheme="majorHAnsi" w:cs="Times New Roman"/>
          <w:color w:val="000000" w:themeColor="text1"/>
          <w:sz w:val="18"/>
          <w:szCs w:val="18"/>
        </w:rPr>
        <w:t>Tutta la documentazione prodotta nell'ambito delle attività regolate nel presente protocollo è conservata a cura di ciascun settore per quanto di co</w:t>
      </w:r>
      <w:r w:rsidR="0076468C" w:rsidRPr="007F53EF">
        <w:rPr>
          <w:rFonts w:asciiTheme="majorHAnsi" w:hAnsiTheme="majorHAnsi" w:cs="Times New Roman"/>
          <w:color w:val="000000" w:themeColor="text1"/>
          <w:sz w:val="18"/>
          <w:szCs w:val="18"/>
        </w:rPr>
        <w:t>mpetenza, trasmessa all’Ufficio Amministrativo che la protocolla e</w:t>
      </w:r>
      <w:r w:rsidR="000F2EF5" w:rsidRPr="007F53EF">
        <w:rPr>
          <w:rFonts w:asciiTheme="majorHAnsi" w:hAnsiTheme="majorHAnsi" w:cs="Times New Roman"/>
          <w:color w:val="000000" w:themeColor="text1"/>
          <w:sz w:val="18"/>
          <w:szCs w:val="18"/>
        </w:rPr>
        <w:t xml:space="preserve"> messa a disposizione</w:t>
      </w:r>
      <w:r w:rsidRPr="007F53EF">
        <w:rPr>
          <w:rFonts w:asciiTheme="majorHAnsi" w:hAnsiTheme="majorHAnsi" w:cs="Times New Roman"/>
          <w:color w:val="000000" w:themeColor="text1"/>
          <w:sz w:val="18"/>
          <w:szCs w:val="18"/>
        </w:rPr>
        <w:t xml:space="preserve"> su richiesta dell'Amministratore Unico</w:t>
      </w:r>
      <w:r w:rsidR="006E5FB7" w:rsidRPr="007F53EF">
        <w:rPr>
          <w:rFonts w:asciiTheme="majorHAnsi" w:hAnsiTheme="majorHAnsi" w:cs="Times New Roman"/>
          <w:color w:val="000000" w:themeColor="text1"/>
          <w:sz w:val="18"/>
          <w:szCs w:val="18"/>
        </w:rPr>
        <w:t xml:space="preserve"> o del Presidente della Società</w:t>
      </w:r>
      <w:r w:rsidRPr="007F53EF">
        <w:rPr>
          <w:rFonts w:asciiTheme="majorHAnsi" w:hAnsiTheme="majorHAnsi" w:cs="Times New Roman"/>
          <w:color w:val="000000" w:themeColor="text1"/>
          <w:sz w:val="18"/>
          <w:szCs w:val="18"/>
        </w:rPr>
        <w:t>, del Collegio Sindacale e dell'organismo di vigilanza.</w:t>
      </w:r>
    </w:p>
    <w:p w:rsidR="00C54780" w:rsidRPr="007F53EF" w:rsidRDefault="00C54780" w:rsidP="00C269C4">
      <w:pPr>
        <w:pStyle w:val="Testonormale1"/>
        <w:tabs>
          <w:tab w:val="left" w:pos="8789"/>
        </w:tabs>
        <w:ind w:left="567" w:right="560"/>
        <w:jc w:val="both"/>
        <w:rPr>
          <w:rFonts w:asciiTheme="majorHAnsi" w:hAnsiTheme="majorHAnsi" w:cs="Times New Roman"/>
          <w:color w:val="000000" w:themeColor="text1"/>
          <w:sz w:val="18"/>
          <w:szCs w:val="18"/>
        </w:rPr>
      </w:pPr>
      <w:r w:rsidRPr="007F53EF">
        <w:rPr>
          <w:rFonts w:asciiTheme="majorHAnsi" w:hAnsiTheme="majorHAnsi" w:cs="Times New Roman"/>
          <w:color w:val="000000" w:themeColor="text1"/>
          <w:sz w:val="18"/>
          <w:szCs w:val="18"/>
        </w:rPr>
        <w:t>Detti documenti devo essere conservati per un periodo di almeno 10 anni, salvo diverse previsioni legislative.</w:t>
      </w:r>
    </w:p>
    <w:p w:rsidR="00C54780" w:rsidRPr="007F53EF" w:rsidRDefault="00C54780" w:rsidP="00C269C4">
      <w:pPr>
        <w:pStyle w:val="Testonormale1"/>
        <w:tabs>
          <w:tab w:val="left" w:pos="8789"/>
        </w:tabs>
        <w:ind w:left="567" w:right="560"/>
        <w:jc w:val="both"/>
        <w:rPr>
          <w:rFonts w:asciiTheme="majorHAnsi" w:hAnsiTheme="majorHAnsi" w:cs="Times New Roman"/>
          <w:b/>
          <w:color w:val="000000" w:themeColor="text1"/>
          <w:sz w:val="18"/>
          <w:szCs w:val="18"/>
        </w:rPr>
      </w:pPr>
    </w:p>
    <w:p w:rsidR="003F3336" w:rsidRPr="007F53EF" w:rsidRDefault="00A56AA1" w:rsidP="00C269C4">
      <w:pPr>
        <w:pStyle w:val="Testonormale1"/>
        <w:tabs>
          <w:tab w:val="left" w:pos="8789"/>
        </w:tabs>
        <w:ind w:left="567" w:right="560"/>
        <w:jc w:val="both"/>
        <w:rPr>
          <w:rFonts w:asciiTheme="majorHAnsi" w:hAnsiTheme="majorHAnsi" w:cs="Times New Roman"/>
          <w:b/>
          <w:color w:val="000000" w:themeColor="text1"/>
          <w:sz w:val="18"/>
          <w:szCs w:val="18"/>
          <w:u w:val="single"/>
        </w:rPr>
      </w:pPr>
      <w:r w:rsidRPr="007F53EF">
        <w:rPr>
          <w:rFonts w:asciiTheme="majorHAnsi" w:hAnsiTheme="majorHAnsi" w:cs="Times New Roman"/>
          <w:b/>
          <w:color w:val="000000" w:themeColor="text1"/>
          <w:sz w:val="18"/>
          <w:szCs w:val="18"/>
          <w:u w:val="single"/>
        </w:rPr>
        <w:t>7</w:t>
      </w:r>
      <w:r w:rsidR="001670E3" w:rsidRPr="007F53EF">
        <w:rPr>
          <w:rFonts w:asciiTheme="majorHAnsi" w:hAnsiTheme="majorHAnsi" w:cs="Times New Roman"/>
          <w:b/>
          <w:color w:val="000000" w:themeColor="text1"/>
          <w:sz w:val="18"/>
          <w:szCs w:val="18"/>
          <w:u w:val="single"/>
        </w:rPr>
        <w:t>. Flussi informativi all'Organismo di Vigilanza.</w:t>
      </w:r>
    </w:p>
    <w:p w:rsidR="00C54780" w:rsidRPr="007F53EF" w:rsidRDefault="00C54780" w:rsidP="00C54780">
      <w:pPr>
        <w:pStyle w:val="Testonormale1"/>
        <w:tabs>
          <w:tab w:val="left" w:pos="8789"/>
        </w:tabs>
        <w:ind w:left="567" w:right="560"/>
        <w:jc w:val="both"/>
        <w:rPr>
          <w:rFonts w:asciiTheme="majorHAnsi" w:hAnsiTheme="majorHAnsi" w:cs="Times New Roman"/>
          <w:color w:val="000000" w:themeColor="text1"/>
          <w:sz w:val="18"/>
          <w:szCs w:val="18"/>
        </w:rPr>
      </w:pPr>
      <w:r w:rsidRPr="007F53EF">
        <w:rPr>
          <w:rFonts w:asciiTheme="majorHAnsi" w:hAnsiTheme="majorHAnsi" w:cs="Times New Roman"/>
          <w:color w:val="000000" w:themeColor="text1"/>
          <w:sz w:val="18"/>
          <w:szCs w:val="18"/>
        </w:rPr>
        <w:t>L'organismo di Vigilanza istituito ai sensi del D.Lgs. 231/2001 vigila sul funzionamento e su</w:t>
      </w:r>
      <w:r w:rsidR="00984937" w:rsidRPr="007F53EF">
        <w:rPr>
          <w:rFonts w:asciiTheme="majorHAnsi" w:hAnsiTheme="majorHAnsi" w:cs="Times New Roman"/>
          <w:color w:val="000000" w:themeColor="text1"/>
          <w:sz w:val="18"/>
          <w:szCs w:val="18"/>
        </w:rPr>
        <w:t>ll'aggiornamento del Modello di organizzazione, gestione e controllo adottato dalla Società.</w:t>
      </w:r>
    </w:p>
    <w:p w:rsidR="0080753E" w:rsidRPr="007F53EF" w:rsidRDefault="008E0F3E" w:rsidP="0080753E">
      <w:pPr>
        <w:pStyle w:val="Testonormale1"/>
        <w:ind w:left="567" w:right="560"/>
        <w:jc w:val="both"/>
        <w:rPr>
          <w:rFonts w:asciiTheme="majorHAnsi" w:hAnsiTheme="majorHAnsi" w:cs="Times New Roman"/>
          <w:color w:val="000000" w:themeColor="text1"/>
          <w:sz w:val="18"/>
          <w:szCs w:val="18"/>
        </w:rPr>
      </w:pPr>
      <w:r w:rsidRPr="007F53EF">
        <w:rPr>
          <w:rFonts w:asciiTheme="majorHAnsi" w:hAnsiTheme="majorHAnsi" w:cs="Times New Roman"/>
          <w:color w:val="000000" w:themeColor="text1"/>
          <w:sz w:val="18"/>
          <w:szCs w:val="18"/>
        </w:rPr>
        <w:t>A tal fine l</w:t>
      </w:r>
      <w:r w:rsidR="0080753E" w:rsidRPr="007F53EF">
        <w:rPr>
          <w:rFonts w:asciiTheme="majorHAnsi" w:hAnsiTheme="majorHAnsi" w:cs="Times New Roman"/>
          <w:color w:val="000000" w:themeColor="text1"/>
          <w:sz w:val="18"/>
          <w:szCs w:val="18"/>
        </w:rPr>
        <w:t xml:space="preserve">’Organismo di Vigilanza potrà richiedere alle funzioni aziendali, a vario titolo coinvolte, di comunicare periodicamente il rispetto delle regole comportamentali nello svolgimento dei compiti assegnati e la predisposizione di specifici e regolari flussi informativi sulla corretta attuazione dei principi di controllo, sanciti nel presente protocollo, secondo le modalità che verranno comunicate dallo stesso Organismo di Vigilanza. </w:t>
      </w:r>
    </w:p>
    <w:p w:rsidR="0080753E" w:rsidRPr="007F53EF" w:rsidRDefault="0080753E" w:rsidP="0080753E">
      <w:pPr>
        <w:pStyle w:val="Testonormale1"/>
        <w:tabs>
          <w:tab w:val="left" w:pos="8789"/>
        </w:tabs>
        <w:ind w:left="567" w:right="560"/>
        <w:jc w:val="both"/>
        <w:rPr>
          <w:rFonts w:asciiTheme="majorHAnsi" w:hAnsiTheme="majorHAnsi" w:cs="Times New Roman"/>
          <w:color w:val="000000" w:themeColor="text1"/>
          <w:sz w:val="18"/>
          <w:szCs w:val="18"/>
        </w:rPr>
      </w:pPr>
      <w:r w:rsidRPr="007F53EF">
        <w:rPr>
          <w:rFonts w:asciiTheme="majorHAnsi" w:hAnsiTheme="majorHAnsi" w:cs="Times New Roman"/>
          <w:color w:val="000000" w:themeColor="text1"/>
          <w:sz w:val="18"/>
          <w:szCs w:val="18"/>
        </w:rPr>
        <w:t>Le funzioni aziendali coinvolte nelle attività regolate nel presente protocollo sono tenute a comunicare</w:t>
      </w:r>
      <w:r w:rsidR="007340CA" w:rsidRPr="007F53EF">
        <w:rPr>
          <w:rFonts w:asciiTheme="majorHAnsi" w:hAnsiTheme="majorHAnsi" w:cs="Times New Roman"/>
          <w:color w:val="000000" w:themeColor="text1"/>
          <w:sz w:val="18"/>
          <w:szCs w:val="18"/>
        </w:rPr>
        <w:t xml:space="preserve"> </w:t>
      </w:r>
      <w:r w:rsidRPr="007F53EF">
        <w:rPr>
          <w:rFonts w:asciiTheme="majorHAnsi" w:hAnsiTheme="majorHAnsi" w:cs="Times New Roman"/>
          <w:color w:val="000000" w:themeColor="text1"/>
          <w:sz w:val="18"/>
          <w:szCs w:val="18"/>
        </w:rPr>
        <w:t xml:space="preserve"> tempestivamente all'Organismo di Vigilanza qualsiasi anomalia o eccezione procedurale</w:t>
      </w:r>
      <w:r w:rsidR="000F2EF5" w:rsidRPr="007F53EF">
        <w:rPr>
          <w:rFonts w:asciiTheme="majorHAnsi" w:hAnsiTheme="majorHAnsi" w:cs="Times New Roman"/>
          <w:color w:val="000000" w:themeColor="text1"/>
          <w:sz w:val="18"/>
          <w:szCs w:val="18"/>
        </w:rPr>
        <w:t>.</w:t>
      </w:r>
    </w:p>
    <w:p w:rsidR="000F2EF5" w:rsidRPr="007F53EF" w:rsidRDefault="000F2EF5" w:rsidP="0080753E">
      <w:pPr>
        <w:pStyle w:val="Testonormale1"/>
        <w:tabs>
          <w:tab w:val="left" w:pos="8789"/>
        </w:tabs>
        <w:ind w:left="567" w:right="560"/>
        <w:jc w:val="both"/>
        <w:rPr>
          <w:rFonts w:asciiTheme="majorHAnsi" w:hAnsiTheme="majorHAnsi" w:cs="Times New Roman"/>
          <w:color w:val="000000" w:themeColor="text1"/>
          <w:sz w:val="18"/>
          <w:szCs w:val="18"/>
        </w:rPr>
      </w:pPr>
      <w:r w:rsidRPr="007F53EF">
        <w:rPr>
          <w:rFonts w:asciiTheme="majorHAnsi" w:hAnsiTheme="majorHAnsi" w:cs="Times New Roman"/>
          <w:color w:val="000000" w:themeColor="text1"/>
          <w:sz w:val="18"/>
          <w:szCs w:val="18"/>
        </w:rPr>
        <w:t xml:space="preserve">In </w:t>
      </w:r>
      <w:r w:rsidR="007340CA" w:rsidRPr="007F53EF">
        <w:rPr>
          <w:rFonts w:asciiTheme="majorHAnsi" w:hAnsiTheme="majorHAnsi" w:cs="Times New Roman"/>
          <w:color w:val="000000" w:themeColor="text1"/>
          <w:sz w:val="18"/>
          <w:szCs w:val="18"/>
        </w:rPr>
        <w:t>ogni caso</w:t>
      </w:r>
      <w:r w:rsidRPr="007F53EF">
        <w:rPr>
          <w:rFonts w:asciiTheme="majorHAnsi" w:hAnsiTheme="majorHAnsi" w:cs="Times New Roman"/>
          <w:color w:val="000000" w:themeColor="text1"/>
          <w:sz w:val="18"/>
          <w:szCs w:val="18"/>
        </w:rPr>
        <w:t>, il Direttore</w:t>
      </w:r>
      <w:r w:rsidR="00EF4575" w:rsidRPr="007F53EF">
        <w:rPr>
          <w:rFonts w:asciiTheme="majorHAnsi" w:hAnsiTheme="majorHAnsi" w:cs="Times New Roman"/>
          <w:color w:val="000000" w:themeColor="text1"/>
          <w:sz w:val="18"/>
          <w:szCs w:val="18"/>
        </w:rPr>
        <w:t>/Coordinatore</w:t>
      </w:r>
      <w:r w:rsidRPr="007F53EF">
        <w:rPr>
          <w:rFonts w:asciiTheme="majorHAnsi" w:hAnsiTheme="majorHAnsi" w:cs="Times New Roman"/>
          <w:color w:val="000000" w:themeColor="text1"/>
          <w:sz w:val="18"/>
          <w:szCs w:val="18"/>
        </w:rPr>
        <w:t xml:space="preserve"> </w:t>
      </w:r>
      <w:r w:rsidR="006137F7" w:rsidRPr="007F53EF">
        <w:rPr>
          <w:rFonts w:asciiTheme="majorHAnsi" w:hAnsiTheme="majorHAnsi" w:cs="Times New Roman"/>
          <w:color w:val="000000" w:themeColor="text1"/>
          <w:sz w:val="18"/>
          <w:szCs w:val="18"/>
        </w:rPr>
        <w:t>di settore/servizio</w:t>
      </w:r>
      <w:r w:rsidRPr="007F53EF">
        <w:rPr>
          <w:rFonts w:asciiTheme="majorHAnsi" w:hAnsiTheme="majorHAnsi" w:cs="Times New Roman"/>
          <w:color w:val="000000" w:themeColor="text1"/>
          <w:sz w:val="18"/>
          <w:szCs w:val="18"/>
        </w:rPr>
        <w:t xml:space="preserve"> </w:t>
      </w:r>
      <w:r w:rsidR="001745E6" w:rsidRPr="007F53EF">
        <w:rPr>
          <w:rFonts w:asciiTheme="majorHAnsi" w:hAnsiTheme="majorHAnsi" w:cs="Times New Roman"/>
          <w:color w:val="000000" w:themeColor="text1"/>
          <w:sz w:val="18"/>
          <w:szCs w:val="18"/>
        </w:rPr>
        <w:t xml:space="preserve">se necessario </w:t>
      </w:r>
      <w:r w:rsidR="006137F7" w:rsidRPr="007F53EF">
        <w:rPr>
          <w:rFonts w:asciiTheme="majorHAnsi" w:hAnsiTheme="majorHAnsi" w:cs="Times New Roman"/>
          <w:color w:val="000000" w:themeColor="text1"/>
          <w:sz w:val="18"/>
          <w:szCs w:val="18"/>
        </w:rPr>
        <w:t>t</w:t>
      </w:r>
      <w:r w:rsidRPr="007F53EF">
        <w:rPr>
          <w:rFonts w:asciiTheme="majorHAnsi" w:hAnsiTheme="majorHAnsi" w:cs="Times New Roman"/>
          <w:color w:val="000000" w:themeColor="text1"/>
          <w:sz w:val="18"/>
          <w:szCs w:val="18"/>
        </w:rPr>
        <w:t>rasmette all'Organismo di Vigilanza:</w:t>
      </w:r>
    </w:p>
    <w:p w:rsidR="006137F7" w:rsidRPr="007F53EF" w:rsidRDefault="006137F7" w:rsidP="006137F7">
      <w:pPr>
        <w:pStyle w:val="Testonormale1"/>
        <w:numPr>
          <w:ilvl w:val="0"/>
          <w:numId w:val="24"/>
        </w:numPr>
        <w:tabs>
          <w:tab w:val="left" w:pos="8789"/>
        </w:tabs>
        <w:ind w:right="560"/>
        <w:jc w:val="both"/>
        <w:rPr>
          <w:rFonts w:asciiTheme="majorHAnsi" w:hAnsiTheme="majorHAnsi" w:cs="Times New Roman"/>
          <w:color w:val="000000" w:themeColor="text1"/>
          <w:sz w:val="18"/>
          <w:szCs w:val="18"/>
        </w:rPr>
      </w:pPr>
      <w:r w:rsidRPr="007F53EF">
        <w:rPr>
          <w:rFonts w:asciiTheme="majorHAnsi" w:hAnsiTheme="majorHAnsi" w:cs="Times New Roman"/>
          <w:color w:val="000000" w:themeColor="text1"/>
          <w:sz w:val="18"/>
          <w:szCs w:val="18"/>
        </w:rPr>
        <w:t>una relazione dettagliata sull'esito della verifica ispettiva e relativo piano di intervento.</w:t>
      </w:r>
    </w:p>
    <w:p w:rsidR="0080753E" w:rsidRPr="007F53EF" w:rsidRDefault="0080753E" w:rsidP="00C54780">
      <w:pPr>
        <w:pStyle w:val="Testonormale1"/>
        <w:tabs>
          <w:tab w:val="left" w:pos="8789"/>
        </w:tabs>
        <w:ind w:left="567" w:right="560"/>
        <w:jc w:val="both"/>
        <w:rPr>
          <w:rFonts w:asciiTheme="majorHAnsi" w:hAnsiTheme="majorHAnsi" w:cs="Times New Roman"/>
          <w:color w:val="000000" w:themeColor="text1"/>
          <w:sz w:val="18"/>
          <w:szCs w:val="18"/>
        </w:rPr>
      </w:pPr>
    </w:p>
    <w:p w:rsidR="003F3336" w:rsidRPr="007F53EF" w:rsidRDefault="003F3336" w:rsidP="002C1F88">
      <w:pPr>
        <w:pStyle w:val="Testonormale1"/>
        <w:tabs>
          <w:tab w:val="left" w:pos="8789"/>
        </w:tabs>
        <w:ind w:left="567" w:right="560"/>
        <w:jc w:val="center"/>
        <w:rPr>
          <w:rFonts w:asciiTheme="majorHAnsi" w:hAnsiTheme="majorHAnsi" w:cs="Times New Roman"/>
          <w:b/>
          <w:color w:val="000000" w:themeColor="text1"/>
          <w:sz w:val="18"/>
          <w:szCs w:val="18"/>
        </w:rPr>
      </w:pPr>
    </w:p>
    <w:sectPr w:rsidR="003F3336" w:rsidRPr="007F53EF" w:rsidSect="00866AF9">
      <w:footerReference w:type="even" r:id="rId8"/>
      <w:footerReference w:type="default" r:id="rId9"/>
      <w:pgSz w:w="11900" w:h="16840"/>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6A1D" w:rsidRDefault="00176A1D" w:rsidP="00806367">
      <w:r>
        <w:separator/>
      </w:r>
    </w:p>
  </w:endnote>
  <w:endnote w:type="continuationSeparator" w:id="0">
    <w:p w:rsidR="00176A1D" w:rsidRDefault="00176A1D" w:rsidP="0080636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FBC" w:rsidRDefault="00BE36B8" w:rsidP="00806367">
    <w:pPr>
      <w:pStyle w:val="Pidipagina"/>
      <w:framePr w:wrap="around" w:vAnchor="text" w:hAnchor="margin" w:xAlign="right" w:y="1"/>
      <w:rPr>
        <w:rStyle w:val="Numeropagina"/>
      </w:rPr>
    </w:pPr>
    <w:r>
      <w:rPr>
        <w:rStyle w:val="Numeropagina"/>
      </w:rPr>
      <w:fldChar w:fldCharType="begin"/>
    </w:r>
    <w:r w:rsidR="00406FBC">
      <w:rPr>
        <w:rStyle w:val="Numeropagina"/>
      </w:rPr>
      <w:instrText xml:space="preserve">PAGE  </w:instrText>
    </w:r>
    <w:r>
      <w:rPr>
        <w:rStyle w:val="Numeropagina"/>
      </w:rPr>
      <w:fldChar w:fldCharType="end"/>
    </w:r>
  </w:p>
  <w:p w:rsidR="00406FBC" w:rsidRDefault="00406FBC" w:rsidP="00806367">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FBC" w:rsidRDefault="00BE36B8" w:rsidP="00806367">
    <w:pPr>
      <w:pStyle w:val="Pidipagina"/>
      <w:framePr w:wrap="around" w:vAnchor="text" w:hAnchor="margin" w:xAlign="right" w:y="1"/>
      <w:rPr>
        <w:rStyle w:val="Numeropagina"/>
      </w:rPr>
    </w:pPr>
    <w:r>
      <w:rPr>
        <w:rStyle w:val="Numeropagina"/>
      </w:rPr>
      <w:fldChar w:fldCharType="begin"/>
    </w:r>
    <w:r w:rsidR="00406FBC">
      <w:rPr>
        <w:rStyle w:val="Numeropagina"/>
      </w:rPr>
      <w:instrText xml:space="preserve">PAGE  </w:instrText>
    </w:r>
    <w:r>
      <w:rPr>
        <w:rStyle w:val="Numeropagina"/>
      </w:rPr>
      <w:fldChar w:fldCharType="separate"/>
    </w:r>
    <w:r w:rsidR="00682E61">
      <w:rPr>
        <w:rStyle w:val="Numeropagina"/>
        <w:noProof/>
      </w:rPr>
      <w:t>1</w:t>
    </w:r>
    <w:r>
      <w:rPr>
        <w:rStyle w:val="Numeropagina"/>
      </w:rPr>
      <w:fldChar w:fldCharType="end"/>
    </w:r>
  </w:p>
  <w:p w:rsidR="00406FBC" w:rsidRDefault="00406FBC" w:rsidP="00806367">
    <w:pPr>
      <w:pStyle w:val="Pidipa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6A1D" w:rsidRDefault="00176A1D" w:rsidP="00806367">
      <w:r>
        <w:separator/>
      </w:r>
    </w:p>
  </w:footnote>
  <w:footnote w:type="continuationSeparator" w:id="0">
    <w:p w:rsidR="00176A1D" w:rsidRDefault="00176A1D" w:rsidP="0080636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A6F04A4"/>
    <w:multiLevelType w:val="hybridMultilevel"/>
    <w:tmpl w:val="5484A822"/>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2">
    <w:nsid w:val="0FEB56E8"/>
    <w:multiLevelType w:val="hybridMultilevel"/>
    <w:tmpl w:val="75362DE6"/>
    <w:lvl w:ilvl="0" w:tplc="0410000B">
      <w:start w:val="1"/>
      <w:numFmt w:val="bullet"/>
      <w:lvlText w:val=""/>
      <w:lvlJc w:val="left"/>
      <w:pPr>
        <w:ind w:left="1287" w:hanging="360"/>
      </w:pPr>
      <w:rPr>
        <w:rFonts w:ascii="Wingdings" w:hAnsi="Wingdings" w:hint="default"/>
      </w:rPr>
    </w:lvl>
    <w:lvl w:ilvl="1" w:tplc="04100003" w:tentative="1">
      <w:start w:val="1"/>
      <w:numFmt w:val="bullet"/>
      <w:lvlText w:val="o"/>
      <w:lvlJc w:val="left"/>
      <w:pPr>
        <w:ind w:left="2007" w:hanging="360"/>
      </w:pPr>
      <w:rPr>
        <w:rFonts w:ascii="Courier New" w:hAnsi="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3">
    <w:nsid w:val="14F702CA"/>
    <w:multiLevelType w:val="hybridMultilevel"/>
    <w:tmpl w:val="7E1A2756"/>
    <w:lvl w:ilvl="0" w:tplc="7BC84C76">
      <w:numFmt w:val="bullet"/>
      <w:lvlText w:val="-"/>
      <w:lvlJc w:val="left"/>
      <w:pPr>
        <w:ind w:left="927" w:hanging="360"/>
      </w:pPr>
      <w:rPr>
        <w:rFonts w:ascii="Book Antiqua" w:eastAsia="Times New Roman" w:hAnsi="Book Antiqua" w:cs="Times New Roman" w:hint="default"/>
      </w:rPr>
    </w:lvl>
    <w:lvl w:ilvl="1" w:tplc="04100003" w:tentative="1">
      <w:start w:val="1"/>
      <w:numFmt w:val="bullet"/>
      <w:lvlText w:val="o"/>
      <w:lvlJc w:val="left"/>
      <w:pPr>
        <w:ind w:left="1647" w:hanging="360"/>
      </w:pPr>
      <w:rPr>
        <w:rFonts w:ascii="Courier New" w:hAnsi="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4">
    <w:nsid w:val="1E270833"/>
    <w:multiLevelType w:val="hybridMultilevel"/>
    <w:tmpl w:val="547A54B2"/>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5">
    <w:nsid w:val="205050E4"/>
    <w:multiLevelType w:val="hybridMultilevel"/>
    <w:tmpl w:val="803AB75A"/>
    <w:lvl w:ilvl="0" w:tplc="AC1E749A">
      <w:start w:val="1"/>
      <w:numFmt w:val="bullet"/>
      <w:lvlText w:val=""/>
      <w:lvlJc w:val="left"/>
      <w:pPr>
        <w:ind w:left="1287" w:hanging="360"/>
      </w:pPr>
      <w:rPr>
        <w:rFonts w:ascii="Symbol" w:hAnsi="Symbol" w:hint="default"/>
        <w:sz w:val="24"/>
        <w:szCs w:val="24"/>
      </w:rPr>
    </w:lvl>
    <w:lvl w:ilvl="1" w:tplc="04100003" w:tentative="1">
      <w:start w:val="1"/>
      <w:numFmt w:val="bullet"/>
      <w:lvlText w:val="o"/>
      <w:lvlJc w:val="left"/>
      <w:pPr>
        <w:ind w:left="2007" w:hanging="360"/>
      </w:pPr>
      <w:rPr>
        <w:rFonts w:ascii="Courier New" w:hAnsi="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6">
    <w:nsid w:val="2109141A"/>
    <w:multiLevelType w:val="hybridMultilevel"/>
    <w:tmpl w:val="A5B0D9E2"/>
    <w:lvl w:ilvl="0" w:tplc="0410000B">
      <w:start w:val="1"/>
      <w:numFmt w:val="bullet"/>
      <w:lvlText w:val=""/>
      <w:lvlJc w:val="left"/>
      <w:pPr>
        <w:ind w:left="1287" w:hanging="360"/>
      </w:pPr>
      <w:rPr>
        <w:rFonts w:ascii="Wingdings" w:hAnsi="Wingdings" w:hint="default"/>
      </w:rPr>
    </w:lvl>
    <w:lvl w:ilvl="1" w:tplc="04100003" w:tentative="1">
      <w:start w:val="1"/>
      <w:numFmt w:val="bullet"/>
      <w:lvlText w:val="o"/>
      <w:lvlJc w:val="left"/>
      <w:pPr>
        <w:ind w:left="2007" w:hanging="360"/>
      </w:pPr>
      <w:rPr>
        <w:rFonts w:ascii="Courier New" w:hAnsi="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7">
    <w:nsid w:val="25A85927"/>
    <w:multiLevelType w:val="hybridMultilevel"/>
    <w:tmpl w:val="EE0CD552"/>
    <w:lvl w:ilvl="0" w:tplc="7BC84C76">
      <w:numFmt w:val="bullet"/>
      <w:lvlText w:val="-"/>
      <w:lvlJc w:val="left"/>
      <w:pPr>
        <w:ind w:left="1287" w:hanging="360"/>
      </w:pPr>
      <w:rPr>
        <w:rFonts w:ascii="Book Antiqua" w:eastAsia="Times New Roman" w:hAnsi="Book Antiqua" w:cs="Times New Roman" w:hint="default"/>
      </w:rPr>
    </w:lvl>
    <w:lvl w:ilvl="1" w:tplc="04100003" w:tentative="1">
      <w:start w:val="1"/>
      <w:numFmt w:val="bullet"/>
      <w:lvlText w:val="o"/>
      <w:lvlJc w:val="left"/>
      <w:pPr>
        <w:ind w:left="2007" w:hanging="360"/>
      </w:pPr>
      <w:rPr>
        <w:rFonts w:ascii="Courier New" w:hAnsi="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8">
    <w:nsid w:val="272C76A6"/>
    <w:multiLevelType w:val="hybridMultilevel"/>
    <w:tmpl w:val="560A461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3A672EF5"/>
    <w:multiLevelType w:val="hybridMultilevel"/>
    <w:tmpl w:val="5ACCD41A"/>
    <w:lvl w:ilvl="0" w:tplc="009E2C96">
      <w:start w:val="6"/>
      <w:numFmt w:val="bullet"/>
      <w:lvlText w:val="-"/>
      <w:lvlJc w:val="left"/>
      <w:pPr>
        <w:ind w:left="1287" w:hanging="360"/>
      </w:pPr>
      <w:rPr>
        <w:rFonts w:ascii="Times New Roman" w:eastAsia="Times New Roman" w:hAnsi="Times New Roman" w:cs="Times New Roman"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3E2A0F96"/>
    <w:multiLevelType w:val="hybridMultilevel"/>
    <w:tmpl w:val="60F40E7E"/>
    <w:lvl w:ilvl="0" w:tplc="7BC84C76">
      <w:numFmt w:val="bullet"/>
      <w:lvlText w:val="-"/>
      <w:lvlJc w:val="left"/>
      <w:pPr>
        <w:ind w:left="927" w:hanging="360"/>
      </w:pPr>
      <w:rPr>
        <w:rFonts w:ascii="Book Antiqua" w:eastAsia="Times New Roman" w:hAnsi="Book Antiqua" w:cs="Times New Roman" w:hint="default"/>
      </w:rPr>
    </w:lvl>
    <w:lvl w:ilvl="1" w:tplc="04100003" w:tentative="1">
      <w:start w:val="1"/>
      <w:numFmt w:val="bullet"/>
      <w:lvlText w:val="o"/>
      <w:lvlJc w:val="left"/>
      <w:pPr>
        <w:ind w:left="1647" w:hanging="360"/>
      </w:pPr>
      <w:rPr>
        <w:rFonts w:ascii="Courier New" w:hAnsi="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11">
    <w:nsid w:val="447B6F19"/>
    <w:multiLevelType w:val="multilevel"/>
    <w:tmpl w:val="C29EA94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62543C4"/>
    <w:multiLevelType w:val="hybridMultilevel"/>
    <w:tmpl w:val="174E8D64"/>
    <w:lvl w:ilvl="0" w:tplc="009E2C96">
      <w:start w:val="6"/>
      <w:numFmt w:val="bullet"/>
      <w:lvlText w:val="-"/>
      <w:lvlJc w:val="left"/>
      <w:pPr>
        <w:ind w:left="1287" w:hanging="360"/>
      </w:pPr>
      <w:rPr>
        <w:rFonts w:ascii="Times New Roman" w:eastAsia="Times New Roman" w:hAnsi="Times New Roman" w:cs="Times New Roman" w:hint="default"/>
      </w:rPr>
    </w:lvl>
    <w:lvl w:ilvl="1" w:tplc="04100003" w:tentative="1">
      <w:start w:val="1"/>
      <w:numFmt w:val="bullet"/>
      <w:lvlText w:val="o"/>
      <w:lvlJc w:val="left"/>
      <w:pPr>
        <w:ind w:left="2007" w:hanging="360"/>
      </w:pPr>
      <w:rPr>
        <w:rFonts w:ascii="Courier New" w:hAnsi="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3">
    <w:nsid w:val="46526FA0"/>
    <w:multiLevelType w:val="multilevel"/>
    <w:tmpl w:val="256873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71004CC"/>
    <w:multiLevelType w:val="hybridMultilevel"/>
    <w:tmpl w:val="5DD65C92"/>
    <w:lvl w:ilvl="0" w:tplc="009E2C96">
      <w:start w:val="6"/>
      <w:numFmt w:val="bullet"/>
      <w:lvlText w:val="-"/>
      <w:lvlJc w:val="left"/>
      <w:pPr>
        <w:ind w:left="1287" w:hanging="360"/>
      </w:pPr>
      <w:rPr>
        <w:rFonts w:ascii="Times New Roman" w:eastAsia="Times New Roman" w:hAnsi="Times New Roman" w:cs="Times New Roman" w:hint="default"/>
      </w:rPr>
    </w:lvl>
    <w:lvl w:ilvl="1" w:tplc="04100003" w:tentative="1">
      <w:start w:val="1"/>
      <w:numFmt w:val="bullet"/>
      <w:lvlText w:val="o"/>
      <w:lvlJc w:val="left"/>
      <w:pPr>
        <w:ind w:left="2007" w:hanging="360"/>
      </w:pPr>
      <w:rPr>
        <w:rFonts w:ascii="Courier New" w:hAnsi="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5">
    <w:nsid w:val="479D247B"/>
    <w:multiLevelType w:val="hybridMultilevel"/>
    <w:tmpl w:val="5BCE5766"/>
    <w:lvl w:ilvl="0" w:tplc="0410000B">
      <w:start w:val="1"/>
      <w:numFmt w:val="bullet"/>
      <w:lvlText w:val=""/>
      <w:lvlJc w:val="left"/>
      <w:pPr>
        <w:ind w:left="1287" w:hanging="360"/>
      </w:pPr>
      <w:rPr>
        <w:rFonts w:ascii="Wingdings" w:hAnsi="Wingdings" w:hint="default"/>
      </w:rPr>
    </w:lvl>
    <w:lvl w:ilvl="1" w:tplc="04100003" w:tentative="1">
      <w:start w:val="1"/>
      <w:numFmt w:val="bullet"/>
      <w:lvlText w:val="o"/>
      <w:lvlJc w:val="left"/>
      <w:pPr>
        <w:ind w:left="2007" w:hanging="360"/>
      </w:pPr>
      <w:rPr>
        <w:rFonts w:ascii="Courier New" w:hAnsi="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6">
    <w:nsid w:val="4B275A7D"/>
    <w:multiLevelType w:val="hybridMultilevel"/>
    <w:tmpl w:val="4A2246B6"/>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7">
    <w:nsid w:val="4C813F50"/>
    <w:multiLevelType w:val="hybridMultilevel"/>
    <w:tmpl w:val="29342E76"/>
    <w:lvl w:ilvl="0" w:tplc="0410000B">
      <w:start w:val="1"/>
      <w:numFmt w:val="bullet"/>
      <w:lvlText w:val=""/>
      <w:lvlJc w:val="left"/>
      <w:pPr>
        <w:ind w:left="1287" w:hanging="360"/>
      </w:pPr>
      <w:rPr>
        <w:rFonts w:ascii="Wingdings" w:hAnsi="Wingdings" w:hint="default"/>
      </w:rPr>
    </w:lvl>
    <w:lvl w:ilvl="1" w:tplc="04100003" w:tentative="1">
      <w:start w:val="1"/>
      <w:numFmt w:val="bullet"/>
      <w:lvlText w:val="o"/>
      <w:lvlJc w:val="left"/>
      <w:pPr>
        <w:ind w:left="2007" w:hanging="360"/>
      </w:pPr>
      <w:rPr>
        <w:rFonts w:ascii="Courier New" w:hAnsi="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8">
    <w:nsid w:val="52640A9E"/>
    <w:multiLevelType w:val="hybridMultilevel"/>
    <w:tmpl w:val="246E0882"/>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9">
    <w:nsid w:val="542F4D38"/>
    <w:multiLevelType w:val="hybridMultilevel"/>
    <w:tmpl w:val="5BD6AC36"/>
    <w:lvl w:ilvl="0" w:tplc="7BC84C76">
      <w:numFmt w:val="bullet"/>
      <w:lvlText w:val="-"/>
      <w:lvlJc w:val="left"/>
      <w:pPr>
        <w:ind w:left="1287" w:hanging="360"/>
      </w:pPr>
      <w:rPr>
        <w:rFonts w:ascii="Book Antiqua" w:eastAsia="Times New Roman" w:hAnsi="Book Antiqua" w:cs="Times New Roman" w:hint="default"/>
      </w:rPr>
    </w:lvl>
    <w:lvl w:ilvl="1" w:tplc="04100003" w:tentative="1">
      <w:start w:val="1"/>
      <w:numFmt w:val="bullet"/>
      <w:lvlText w:val="o"/>
      <w:lvlJc w:val="left"/>
      <w:pPr>
        <w:ind w:left="2007" w:hanging="360"/>
      </w:pPr>
      <w:rPr>
        <w:rFonts w:ascii="Courier New" w:hAnsi="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20">
    <w:nsid w:val="54BB46C9"/>
    <w:multiLevelType w:val="multilevel"/>
    <w:tmpl w:val="87707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575D601C"/>
    <w:multiLevelType w:val="hybridMultilevel"/>
    <w:tmpl w:val="9E9094B4"/>
    <w:lvl w:ilvl="0" w:tplc="6AAE3426">
      <w:start w:val="1"/>
      <w:numFmt w:val="bullet"/>
      <w:lvlText w:val="-"/>
      <w:lvlJc w:val="left"/>
      <w:pPr>
        <w:ind w:left="1287" w:hanging="360"/>
      </w:pPr>
      <w:rPr>
        <w:rFonts w:ascii="Times New Roman" w:eastAsia="Times New Roman" w:hAnsi="Times New Roman" w:cs="Times New Roman" w:hint="default"/>
      </w:rPr>
    </w:lvl>
    <w:lvl w:ilvl="1" w:tplc="04100003" w:tentative="1">
      <w:start w:val="1"/>
      <w:numFmt w:val="bullet"/>
      <w:lvlText w:val="o"/>
      <w:lvlJc w:val="left"/>
      <w:pPr>
        <w:ind w:left="2007" w:hanging="360"/>
      </w:pPr>
      <w:rPr>
        <w:rFonts w:ascii="Courier New" w:hAnsi="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22">
    <w:nsid w:val="5D8C0A4D"/>
    <w:multiLevelType w:val="hybridMultilevel"/>
    <w:tmpl w:val="B7501416"/>
    <w:lvl w:ilvl="0" w:tplc="7BC84C76">
      <w:numFmt w:val="bullet"/>
      <w:lvlText w:val="-"/>
      <w:lvlJc w:val="left"/>
      <w:pPr>
        <w:ind w:left="1287" w:hanging="360"/>
      </w:pPr>
      <w:rPr>
        <w:rFonts w:ascii="Book Antiqua" w:eastAsia="Times New Roman" w:hAnsi="Book Antiqua" w:cs="Times New Roman" w:hint="default"/>
      </w:rPr>
    </w:lvl>
    <w:lvl w:ilvl="1" w:tplc="04100003" w:tentative="1">
      <w:start w:val="1"/>
      <w:numFmt w:val="bullet"/>
      <w:lvlText w:val="o"/>
      <w:lvlJc w:val="left"/>
      <w:pPr>
        <w:ind w:left="2007" w:hanging="360"/>
      </w:pPr>
      <w:rPr>
        <w:rFonts w:ascii="Courier New" w:hAnsi="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23">
    <w:nsid w:val="5EA362F0"/>
    <w:multiLevelType w:val="multilevel"/>
    <w:tmpl w:val="BC524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6B173296"/>
    <w:multiLevelType w:val="hybridMultilevel"/>
    <w:tmpl w:val="4AFC35FA"/>
    <w:lvl w:ilvl="0" w:tplc="C3148E20">
      <w:numFmt w:val="bullet"/>
      <w:lvlText w:val="-"/>
      <w:lvlJc w:val="left"/>
      <w:pPr>
        <w:ind w:left="1287" w:hanging="360"/>
      </w:pPr>
      <w:rPr>
        <w:rFonts w:ascii="Arial" w:eastAsia="Times New Roman" w:hAnsi="Arial" w:cs="Arial" w:hint="default"/>
      </w:rPr>
    </w:lvl>
    <w:lvl w:ilvl="1" w:tplc="04100003" w:tentative="1">
      <w:start w:val="1"/>
      <w:numFmt w:val="bullet"/>
      <w:lvlText w:val="o"/>
      <w:lvlJc w:val="left"/>
      <w:pPr>
        <w:ind w:left="2007" w:hanging="360"/>
      </w:pPr>
      <w:rPr>
        <w:rFonts w:ascii="Courier New" w:hAnsi="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25">
    <w:nsid w:val="6BDE6A50"/>
    <w:multiLevelType w:val="hybridMultilevel"/>
    <w:tmpl w:val="897CCFF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71632175"/>
    <w:multiLevelType w:val="hybridMultilevel"/>
    <w:tmpl w:val="6AC0E51E"/>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27">
    <w:nsid w:val="7EB0756A"/>
    <w:multiLevelType w:val="hybridMultilevel"/>
    <w:tmpl w:val="77A0936E"/>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hint="default"/>
      </w:rPr>
    </w:lvl>
    <w:lvl w:ilvl="8" w:tplc="04100005" w:tentative="1">
      <w:start w:val="1"/>
      <w:numFmt w:val="bullet"/>
      <w:lvlText w:val=""/>
      <w:lvlJc w:val="left"/>
      <w:pPr>
        <w:ind w:left="7047" w:hanging="360"/>
      </w:pPr>
      <w:rPr>
        <w:rFonts w:ascii="Wingdings" w:hAnsi="Wingdings" w:hint="default"/>
      </w:rPr>
    </w:lvl>
  </w:abstractNum>
  <w:num w:numId="1">
    <w:abstractNumId w:val="4"/>
  </w:num>
  <w:num w:numId="2">
    <w:abstractNumId w:val="24"/>
  </w:num>
  <w:num w:numId="3">
    <w:abstractNumId w:val="7"/>
  </w:num>
  <w:num w:numId="4">
    <w:abstractNumId w:val="22"/>
  </w:num>
  <w:num w:numId="5">
    <w:abstractNumId w:val="3"/>
  </w:num>
  <w:num w:numId="6">
    <w:abstractNumId w:val="10"/>
  </w:num>
  <w:num w:numId="7">
    <w:abstractNumId w:val="16"/>
  </w:num>
  <w:num w:numId="8">
    <w:abstractNumId w:val="8"/>
  </w:num>
  <w:num w:numId="9">
    <w:abstractNumId w:val="18"/>
  </w:num>
  <w:num w:numId="10">
    <w:abstractNumId w:val="13"/>
  </w:num>
  <w:num w:numId="11">
    <w:abstractNumId w:val="25"/>
  </w:num>
  <w:num w:numId="12">
    <w:abstractNumId w:val="27"/>
  </w:num>
  <w:num w:numId="13">
    <w:abstractNumId w:val="11"/>
  </w:num>
  <w:num w:numId="14">
    <w:abstractNumId w:val="20"/>
  </w:num>
  <w:num w:numId="15">
    <w:abstractNumId w:val="23"/>
  </w:num>
  <w:num w:numId="16">
    <w:abstractNumId w:val="15"/>
  </w:num>
  <w:num w:numId="17">
    <w:abstractNumId w:val="19"/>
  </w:num>
  <w:num w:numId="18">
    <w:abstractNumId w:val="1"/>
  </w:num>
  <w:num w:numId="19">
    <w:abstractNumId w:val="14"/>
  </w:num>
  <w:num w:numId="20">
    <w:abstractNumId w:val="26"/>
  </w:num>
  <w:num w:numId="21">
    <w:abstractNumId w:val="0"/>
  </w:num>
  <w:num w:numId="22">
    <w:abstractNumId w:val="21"/>
  </w:num>
  <w:num w:numId="23">
    <w:abstractNumId w:val="9"/>
  </w:num>
  <w:num w:numId="24">
    <w:abstractNumId w:val="12"/>
  </w:num>
  <w:num w:numId="25">
    <w:abstractNumId w:val="2"/>
  </w:num>
  <w:num w:numId="26">
    <w:abstractNumId w:val="17"/>
  </w:num>
  <w:num w:numId="27">
    <w:abstractNumId w:val="6"/>
  </w:num>
  <w:num w:numId="2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readOnly" w:formatting="1" w:enforcement="1" w:cryptProviderType="rsaFull" w:cryptAlgorithmClass="hash" w:cryptAlgorithmType="typeAny" w:cryptAlgorithmSid="4" w:cryptSpinCount="100000" w:hash="DKe+RsmB+rxem2kLPCVNtEVhwKo=" w:salt="0CPMTpy4E3Y/YxF/rZGvNg=="/>
  <w:defaultTabStop w:val="708"/>
  <w:hyphenationZone w:val="283"/>
  <w:characterSpacingControl w:val="doNotCompress"/>
  <w:footnotePr>
    <w:footnote w:id="-1"/>
    <w:footnote w:id="0"/>
  </w:footnotePr>
  <w:endnotePr>
    <w:endnote w:id="-1"/>
    <w:endnote w:id="0"/>
  </w:endnotePr>
  <w:compat>
    <w:useFELayout/>
  </w:compat>
  <w:rsids>
    <w:rsidRoot w:val="00112335"/>
    <w:rsid w:val="00031E56"/>
    <w:rsid w:val="00041E37"/>
    <w:rsid w:val="000A233B"/>
    <w:rsid w:val="000D5375"/>
    <w:rsid w:val="000F2EF5"/>
    <w:rsid w:val="00112335"/>
    <w:rsid w:val="00114008"/>
    <w:rsid w:val="00163D7D"/>
    <w:rsid w:val="001670E3"/>
    <w:rsid w:val="001745E6"/>
    <w:rsid w:val="00176A1D"/>
    <w:rsid w:val="00191AFE"/>
    <w:rsid w:val="0019635E"/>
    <w:rsid w:val="001C337B"/>
    <w:rsid w:val="001C4B3A"/>
    <w:rsid w:val="001C6678"/>
    <w:rsid w:val="001D053A"/>
    <w:rsid w:val="00201470"/>
    <w:rsid w:val="002231B6"/>
    <w:rsid w:val="002544D2"/>
    <w:rsid w:val="002B557D"/>
    <w:rsid w:val="002C1F88"/>
    <w:rsid w:val="00334602"/>
    <w:rsid w:val="00342C82"/>
    <w:rsid w:val="00351D3F"/>
    <w:rsid w:val="00354AEC"/>
    <w:rsid w:val="00357406"/>
    <w:rsid w:val="00367244"/>
    <w:rsid w:val="0038419C"/>
    <w:rsid w:val="003A4864"/>
    <w:rsid w:val="003D5AD8"/>
    <w:rsid w:val="003F3336"/>
    <w:rsid w:val="00406FBC"/>
    <w:rsid w:val="004158E8"/>
    <w:rsid w:val="00415EDC"/>
    <w:rsid w:val="004269D4"/>
    <w:rsid w:val="00475A32"/>
    <w:rsid w:val="004C1A32"/>
    <w:rsid w:val="004E0537"/>
    <w:rsid w:val="004E0ECE"/>
    <w:rsid w:val="00512956"/>
    <w:rsid w:val="00557FD8"/>
    <w:rsid w:val="005B30ED"/>
    <w:rsid w:val="006137F7"/>
    <w:rsid w:val="00614D8F"/>
    <w:rsid w:val="006279E2"/>
    <w:rsid w:val="00640350"/>
    <w:rsid w:val="00646736"/>
    <w:rsid w:val="006644B8"/>
    <w:rsid w:val="00682E61"/>
    <w:rsid w:val="006A4288"/>
    <w:rsid w:val="006D195A"/>
    <w:rsid w:val="006D685E"/>
    <w:rsid w:val="006E5FB7"/>
    <w:rsid w:val="006F3B3D"/>
    <w:rsid w:val="007340CA"/>
    <w:rsid w:val="00742438"/>
    <w:rsid w:val="00744FF8"/>
    <w:rsid w:val="007510B7"/>
    <w:rsid w:val="00761CC4"/>
    <w:rsid w:val="0076468C"/>
    <w:rsid w:val="007C7378"/>
    <w:rsid w:val="007F53EF"/>
    <w:rsid w:val="007F6E55"/>
    <w:rsid w:val="00806367"/>
    <w:rsid w:val="0080707D"/>
    <w:rsid w:val="0080753E"/>
    <w:rsid w:val="00866AF9"/>
    <w:rsid w:val="008C233C"/>
    <w:rsid w:val="008E0F3E"/>
    <w:rsid w:val="0090732E"/>
    <w:rsid w:val="00910E79"/>
    <w:rsid w:val="0092471A"/>
    <w:rsid w:val="00984937"/>
    <w:rsid w:val="009F4CF8"/>
    <w:rsid w:val="00A56AA1"/>
    <w:rsid w:val="00A97D88"/>
    <w:rsid w:val="00AC6C0B"/>
    <w:rsid w:val="00AD6DFC"/>
    <w:rsid w:val="00B26B64"/>
    <w:rsid w:val="00B42F85"/>
    <w:rsid w:val="00B4778D"/>
    <w:rsid w:val="00B536CD"/>
    <w:rsid w:val="00B93CC7"/>
    <w:rsid w:val="00BB19B4"/>
    <w:rsid w:val="00BC38AE"/>
    <w:rsid w:val="00BE36B8"/>
    <w:rsid w:val="00C056B5"/>
    <w:rsid w:val="00C269C4"/>
    <w:rsid w:val="00C26BD6"/>
    <w:rsid w:val="00C54780"/>
    <w:rsid w:val="00C742AA"/>
    <w:rsid w:val="00C877EF"/>
    <w:rsid w:val="00C95C2C"/>
    <w:rsid w:val="00CB6013"/>
    <w:rsid w:val="00CC0138"/>
    <w:rsid w:val="00CC0F3B"/>
    <w:rsid w:val="00CE246E"/>
    <w:rsid w:val="00D2783D"/>
    <w:rsid w:val="00D568F6"/>
    <w:rsid w:val="00D64B82"/>
    <w:rsid w:val="00D8290A"/>
    <w:rsid w:val="00DA4926"/>
    <w:rsid w:val="00DB02CF"/>
    <w:rsid w:val="00DF669A"/>
    <w:rsid w:val="00E264E0"/>
    <w:rsid w:val="00E80064"/>
    <w:rsid w:val="00E94F6F"/>
    <w:rsid w:val="00E963F0"/>
    <w:rsid w:val="00EB2A65"/>
    <w:rsid w:val="00EF4575"/>
    <w:rsid w:val="00F4062A"/>
    <w:rsid w:val="00F544EB"/>
    <w:rsid w:val="00F6050A"/>
    <w:rsid w:val="00FA2517"/>
    <w:rsid w:val="00FA2F8B"/>
    <w:rsid w:val="00FA373F"/>
    <w:rsid w:val="00FD1BB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D1BB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normale1">
    <w:name w:val="Testo normale1"/>
    <w:basedOn w:val="Normale"/>
    <w:rsid w:val="00112335"/>
    <w:pPr>
      <w:suppressAutoHyphens/>
    </w:pPr>
    <w:rPr>
      <w:rFonts w:ascii="Courier New" w:eastAsia="Times New Roman" w:hAnsi="Courier New" w:cs="Courier New"/>
      <w:sz w:val="20"/>
      <w:szCs w:val="20"/>
      <w:lang w:eastAsia="ar-SA"/>
    </w:rPr>
  </w:style>
  <w:style w:type="paragraph" w:styleId="Paragrafoelenco">
    <w:name w:val="List Paragraph"/>
    <w:basedOn w:val="Normale"/>
    <w:uiPriority w:val="34"/>
    <w:qFormat/>
    <w:rsid w:val="00334602"/>
    <w:pPr>
      <w:ind w:left="720"/>
      <w:contextualSpacing/>
    </w:pPr>
  </w:style>
  <w:style w:type="paragraph" w:styleId="Pidipagina">
    <w:name w:val="footer"/>
    <w:basedOn w:val="Normale"/>
    <w:link w:val="PidipaginaCarattere"/>
    <w:uiPriority w:val="99"/>
    <w:unhideWhenUsed/>
    <w:rsid w:val="00806367"/>
    <w:pPr>
      <w:tabs>
        <w:tab w:val="center" w:pos="4819"/>
        <w:tab w:val="right" w:pos="9638"/>
      </w:tabs>
    </w:pPr>
  </w:style>
  <w:style w:type="character" w:customStyle="1" w:styleId="PidipaginaCarattere">
    <w:name w:val="Piè di pagina Carattere"/>
    <w:basedOn w:val="Carpredefinitoparagrafo"/>
    <w:link w:val="Pidipagina"/>
    <w:uiPriority w:val="99"/>
    <w:rsid w:val="00806367"/>
  </w:style>
  <w:style w:type="character" w:styleId="Numeropagina">
    <w:name w:val="page number"/>
    <w:basedOn w:val="Carpredefinitoparagrafo"/>
    <w:uiPriority w:val="99"/>
    <w:semiHidden/>
    <w:unhideWhenUsed/>
    <w:rsid w:val="00806367"/>
  </w:style>
  <w:style w:type="paragraph" w:styleId="NormaleWeb">
    <w:name w:val="Normal (Web)"/>
    <w:basedOn w:val="Normale"/>
    <w:uiPriority w:val="99"/>
    <w:semiHidden/>
    <w:unhideWhenUsed/>
    <w:rsid w:val="00B536CD"/>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normale1">
    <w:name w:val="Testo normale1"/>
    <w:basedOn w:val="Normale"/>
    <w:rsid w:val="00112335"/>
    <w:pPr>
      <w:suppressAutoHyphens/>
    </w:pPr>
    <w:rPr>
      <w:rFonts w:ascii="Courier New" w:eastAsia="Times New Roman" w:hAnsi="Courier New" w:cs="Courier New"/>
      <w:sz w:val="20"/>
      <w:szCs w:val="20"/>
      <w:lang w:eastAsia="ar-SA"/>
    </w:rPr>
  </w:style>
  <w:style w:type="paragraph" w:styleId="Paragrafoelenco">
    <w:name w:val="List Paragraph"/>
    <w:basedOn w:val="Normale"/>
    <w:uiPriority w:val="34"/>
    <w:qFormat/>
    <w:rsid w:val="00334602"/>
    <w:pPr>
      <w:ind w:left="720"/>
      <w:contextualSpacing/>
    </w:pPr>
  </w:style>
  <w:style w:type="paragraph" w:styleId="Pidipagina">
    <w:name w:val="footer"/>
    <w:basedOn w:val="Normale"/>
    <w:link w:val="PidipaginaCarattere"/>
    <w:uiPriority w:val="99"/>
    <w:unhideWhenUsed/>
    <w:rsid w:val="00806367"/>
    <w:pPr>
      <w:tabs>
        <w:tab w:val="center" w:pos="4819"/>
        <w:tab w:val="right" w:pos="9638"/>
      </w:tabs>
    </w:pPr>
  </w:style>
  <w:style w:type="character" w:customStyle="1" w:styleId="PidipaginaCarattere">
    <w:name w:val="Piè di pagina Carattere"/>
    <w:basedOn w:val="Caratterepredefinitoparagrafo"/>
    <w:link w:val="Pidipagina"/>
    <w:uiPriority w:val="99"/>
    <w:rsid w:val="00806367"/>
  </w:style>
  <w:style w:type="character" w:styleId="Numeropagina">
    <w:name w:val="page number"/>
    <w:basedOn w:val="Caratterepredefinitoparagrafo"/>
    <w:uiPriority w:val="99"/>
    <w:semiHidden/>
    <w:unhideWhenUsed/>
    <w:rsid w:val="00806367"/>
  </w:style>
  <w:style w:type="paragraph" w:styleId="NormaleWeb">
    <w:name w:val="Normal (Web)"/>
    <w:basedOn w:val="Normale"/>
    <w:uiPriority w:val="99"/>
    <w:semiHidden/>
    <w:unhideWhenUsed/>
    <w:rsid w:val="00B536CD"/>
    <w:pPr>
      <w:spacing w:before="100" w:beforeAutospacing="1" w:after="100" w:afterAutospacing="1"/>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divs>
    <w:div w:id="14696012">
      <w:bodyDiv w:val="1"/>
      <w:marLeft w:val="0"/>
      <w:marRight w:val="0"/>
      <w:marTop w:val="0"/>
      <w:marBottom w:val="0"/>
      <w:divBdr>
        <w:top w:val="none" w:sz="0" w:space="0" w:color="auto"/>
        <w:left w:val="none" w:sz="0" w:space="0" w:color="auto"/>
        <w:bottom w:val="none" w:sz="0" w:space="0" w:color="auto"/>
        <w:right w:val="none" w:sz="0" w:space="0" w:color="auto"/>
      </w:divBdr>
      <w:divsChild>
        <w:div w:id="707948008">
          <w:marLeft w:val="0"/>
          <w:marRight w:val="0"/>
          <w:marTop w:val="0"/>
          <w:marBottom w:val="0"/>
          <w:divBdr>
            <w:top w:val="none" w:sz="0" w:space="0" w:color="auto"/>
            <w:left w:val="none" w:sz="0" w:space="0" w:color="auto"/>
            <w:bottom w:val="none" w:sz="0" w:space="0" w:color="auto"/>
            <w:right w:val="none" w:sz="0" w:space="0" w:color="auto"/>
          </w:divBdr>
          <w:divsChild>
            <w:div w:id="1825319373">
              <w:marLeft w:val="0"/>
              <w:marRight w:val="0"/>
              <w:marTop w:val="0"/>
              <w:marBottom w:val="0"/>
              <w:divBdr>
                <w:top w:val="none" w:sz="0" w:space="0" w:color="auto"/>
                <w:left w:val="none" w:sz="0" w:space="0" w:color="auto"/>
                <w:bottom w:val="none" w:sz="0" w:space="0" w:color="auto"/>
                <w:right w:val="none" w:sz="0" w:space="0" w:color="auto"/>
              </w:divBdr>
              <w:divsChild>
                <w:div w:id="64856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517391">
      <w:bodyDiv w:val="1"/>
      <w:marLeft w:val="0"/>
      <w:marRight w:val="0"/>
      <w:marTop w:val="0"/>
      <w:marBottom w:val="0"/>
      <w:divBdr>
        <w:top w:val="none" w:sz="0" w:space="0" w:color="auto"/>
        <w:left w:val="none" w:sz="0" w:space="0" w:color="auto"/>
        <w:bottom w:val="none" w:sz="0" w:space="0" w:color="auto"/>
        <w:right w:val="none" w:sz="0" w:space="0" w:color="auto"/>
      </w:divBdr>
      <w:divsChild>
        <w:div w:id="1380129541">
          <w:marLeft w:val="0"/>
          <w:marRight w:val="0"/>
          <w:marTop w:val="0"/>
          <w:marBottom w:val="0"/>
          <w:divBdr>
            <w:top w:val="none" w:sz="0" w:space="0" w:color="auto"/>
            <w:left w:val="none" w:sz="0" w:space="0" w:color="auto"/>
            <w:bottom w:val="none" w:sz="0" w:space="0" w:color="auto"/>
            <w:right w:val="none" w:sz="0" w:space="0" w:color="auto"/>
          </w:divBdr>
          <w:divsChild>
            <w:div w:id="1897162695">
              <w:marLeft w:val="0"/>
              <w:marRight w:val="0"/>
              <w:marTop w:val="0"/>
              <w:marBottom w:val="0"/>
              <w:divBdr>
                <w:top w:val="none" w:sz="0" w:space="0" w:color="auto"/>
                <w:left w:val="none" w:sz="0" w:space="0" w:color="auto"/>
                <w:bottom w:val="none" w:sz="0" w:space="0" w:color="auto"/>
                <w:right w:val="none" w:sz="0" w:space="0" w:color="auto"/>
              </w:divBdr>
              <w:divsChild>
                <w:div w:id="185677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672617">
      <w:bodyDiv w:val="1"/>
      <w:marLeft w:val="0"/>
      <w:marRight w:val="0"/>
      <w:marTop w:val="0"/>
      <w:marBottom w:val="0"/>
      <w:divBdr>
        <w:top w:val="none" w:sz="0" w:space="0" w:color="auto"/>
        <w:left w:val="none" w:sz="0" w:space="0" w:color="auto"/>
        <w:bottom w:val="none" w:sz="0" w:space="0" w:color="auto"/>
        <w:right w:val="none" w:sz="0" w:space="0" w:color="auto"/>
      </w:divBdr>
      <w:divsChild>
        <w:div w:id="824201346">
          <w:marLeft w:val="0"/>
          <w:marRight w:val="0"/>
          <w:marTop w:val="0"/>
          <w:marBottom w:val="0"/>
          <w:divBdr>
            <w:top w:val="none" w:sz="0" w:space="0" w:color="auto"/>
            <w:left w:val="none" w:sz="0" w:space="0" w:color="auto"/>
            <w:bottom w:val="none" w:sz="0" w:space="0" w:color="auto"/>
            <w:right w:val="none" w:sz="0" w:space="0" w:color="auto"/>
          </w:divBdr>
          <w:divsChild>
            <w:div w:id="166218098">
              <w:marLeft w:val="0"/>
              <w:marRight w:val="0"/>
              <w:marTop w:val="0"/>
              <w:marBottom w:val="0"/>
              <w:divBdr>
                <w:top w:val="none" w:sz="0" w:space="0" w:color="auto"/>
                <w:left w:val="none" w:sz="0" w:space="0" w:color="auto"/>
                <w:bottom w:val="none" w:sz="0" w:space="0" w:color="auto"/>
                <w:right w:val="none" w:sz="0" w:space="0" w:color="auto"/>
              </w:divBdr>
              <w:divsChild>
                <w:div w:id="192298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819497">
      <w:bodyDiv w:val="1"/>
      <w:marLeft w:val="0"/>
      <w:marRight w:val="0"/>
      <w:marTop w:val="0"/>
      <w:marBottom w:val="0"/>
      <w:divBdr>
        <w:top w:val="none" w:sz="0" w:space="0" w:color="auto"/>
        <w:left w:val="none" w:sz="0" w:space="0" w:color="auto"/>
        <w:bottom w:val="none" w:sz="0" w:space="0" w:color="auto"/>
        <w:right w:val="none" w:sz="0" w:space="0" w:color="auto"/>
      </w:divBdr>
      <w:divsChild>
        <w:div w:id="1413044214">
          <w:marLeft w:val="0"/>
          <w:marRight w:val="0"/>
          <w:marTop w:val="0"/>
          <w:marBottom w:val="0"/>
          <w:divBdr>
            <w:top w:val="none" w:sz="0" w:space="0" w:color="auto"/>
            <w:left w:val="none" w:sz="0" w:space="0" w:color="auto"/>
            <w:bottom w:val="none" w:sz="0" w:space="0" w:color="auto"/>
            <w:right w:val="none" w:sz="0" w:space="0" w:color="auto"/>
          </w:divBdr>
          <w:divsChild>
            <w:div w:id="1719166782">
              <w:marLeft w:val="0"/>
              <w:marRight w:val="0"/>
              <w:marTop w:val="0"/>
              <w:marBottom w:val="0"/>
              <w:divBdr>
                <w:top w:val="none" w:sz="0" w:space="0" w:color="auto"/>
                <w:left w:val="none" w:sz="0" w:space="0" w:color="auto"/>
                <w:bottom w:val="none" w:sz="0" w:space="0" w:color="auto"/>
                <w:right w:val="none" w:sz="0" w:space="0" w:color="auto"/>
              </w:divBdr>
              <w:divsChild>
                <w:div w:id="173489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999551">
      <w:bodyDiv w:val="1"/>
      <w:marLeft w:val="0"/>
      <w:marRight w:val="0"/>
      <w:marTop w:val="0"/>
      <w:marBottom w:val="0"/>
      <w:divBdr>
        <w:top w:val="none" w:sz="0" w:space="0" w:color="auto"/>
        <w:left w:val="none" w:sz="0" w:space="0" w:color="auto"/>
        <w:bottom w:val="none" w:sz="0" w:space="0" w:color="auto"/>
        <w:right w:val="none" w:sz="0" w:space="0" w:color="auto"/>
      </w:divBdr>
      <w:divsChild>
        <w:div w:id="18119260">
          <w:marLeft w:val="0"/>
          <w:marRight w:val="0"/>
          <w:marTop w:val="0"/>
          <w:marBottom w:val="0"/>
          <w:divBdr>
            <w:top w:val="none" w:sz="0" w:space="0" w:color="auto"/>
            <w:left w:val="none" w:sz="0" w:space="0" w:color="auto"/>
            <w:bottom w:val="none" w:sz="0" w:space="0" w:color="auto"/>
            <w:right w:val="none" w:sz="0" w:space="0" w:color="auto"/>
          </w:divBdr>
          <w:divsChild>
            <w:div w:id="1975287787">
              <w:marLeft w:val="0"/>
              <w:marRight w:val="0"/>
              <w:marTop w:val="0"/>
              <w:marBottom w:val="0"/>
              <w:divBdr>
                <w:top w:val="none" w:sz="0" w:space="0" w:color="auto"/>
                <w:left w:val="none" w:sz="0" w:space="0" w:color="auto"/>
                <w:bottom w:val="none" w:sz="0" w:space="0" w:color="auto"/>
                <w:right w:val="none" w:sz="0" w:space="0" w:color="auto"/>
              </w:divBdr>
              <w:divsChild>
                <w:div w:id="56206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848330">
      <w:bodyDiv w:val="1"/>
      <w:marLeft w:val="0"/>
      <w:marRight w:val="0"/>
      <w:marTop w:val="0"/>
      <w:marBottom w:val="0"/>
      <w:divBdr>
        <w:top w:val="none" w:sz="0" w:space="0" w:color="auto"/>
        <w:left w:val="none" w:sz="0" w:space="0" w:color="auto"/>
        <w:bottom w:val="none" w:sz="0" w:space="0" w:color="auto"/>
        <w:right w:val="none" w:sz="0" w:space="0" w:color="auto"/>
      </w:divBdr>
      <w:divsChild>
        <w:div w:id="2119832609">
          <w:marLeft w:val="0"/>
          <w:marRight w:val="0"/>
          <w:marTop w:val="0"/>
          <w:marBottom w:val="0"/>
          <w:divBdr>
            <w:top w:val="none" w:sz="0" w:space="0" w:color="auto"/>
            <w:left w:val="none" w:sz="0" w:space="0" w:color="auto"/>
            <w:bottom w:val="none" w:sz="0" w:space="0" w:color="auto"/>
            <w:right w:val="none" w:sz="0" w:space="0" w:color="auto"/>
          </w:divBdr>
          <w:divsChild>
            <w:div w:id="1004161129">
              <w:marLeft w:val="0"/>
              <w:marRight w:val="0"/>
              <w:marTop w:val="0"/>
              <w:marBottom w:val="0"/>
              <w:divBdr>
                <w:top w:val="none" w:sz="0" w:space="0" w:color="auto"/>
                <w:left w:val="none" w:sz="0" w:space="0" w:color="auto"/>
                <w:bottom w:val="none" w:sz="0" w:space="0" w:color="auto"/>
                <w:right w:val="none" w:sz="0" w:space="0" w:color="auto"/>
              </w:divBdr>
              <w:divsChild>
                <w:div w:id="54109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5571009">
      <w:bodyDiv w:val="1"/>
      <w:marLeft w:val="0"/>
      <w:marRight w:val="0"/>
      <w:marTop w:val="0"/>
      <w:marBottom w:val="0"/>
      <w:divBdr>
        <w:top w:val="none" w:sz="0" w:space="0" w:color="auto"/>
        <w:left w:val="none" w:sz="0" w:space="0" w:color="auto"/>
        <w:bottom w:val="none" w:sz="0" w:space="0" w:color="auto"/>
        <w:right w:val="none" w:sz="0" w:space="0" w:color="auto"/>
      </w:divBdr>
      <w:divsChild>
        <w:div w:id="1473019208">
          <w:marLeft w:val="0"/>
          <w:marRight w:val="0"/>
          <w:marTop w:val="0"/>
          <w:marBottom w:val="0"/>
          <w:divBdr>
            <w:top w:val="none" w:sz="0" w:space="0" w:color="auto"/>
            <w:left w:val="none" w:sz="0" w:space="0" w:color="auto"/>
            <w:bottom w:val="none" w:sz="0" w:space="0" w:color="auto"/>
            <w:right w:val="none" w:sz="0" w:space="0" w:color="auto"/>
          </w:divBdr>
          <w:divsChild>
            <w:div w:id="110249407">
              <w:marLeft w:val="0"/>
              <w:marRight w:val="0"/>
              <w:marTop w:val="0"/>
              <w:marBottom w:val="0"/>
              <w:divBdr>
                <w:top w:val="none" w:sz="0" w:space="0" w:color="auto"/>
                <w:left w:val="none" w:sz="0" w:space="0" w:color="auto"/>
                <w:bottom w:val="none" w:sz="0" w:space="0" w:color="auto"/>
                <w:right w:val="none" w:sz="0" w:space="0" w:color="auto"/>
              </w:divBdr>
              <w:divsChild>
                <w:div w:id="37705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BB4F0E-0E8A-49D6-9CCD-3A2B6F112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262</TotalTime>
  <Pages>3</Pages>
  <Words>1653</Words>
  <Characters>9427</Characters>
  <Application>Microsoft Office Word</Application>
  <DocSecurity>8</DocSecurity>
  <Lines>78</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attilio</dc:creator>
  <cp:keywords/>
  <dc:description/>
  <cp:lastModifiedBy>simona</cp:lastModifiedBy>
  <cp:revision>36</cp:revision>
  <cp:lastPrinted>2015-06-20T09:55:00Z</cp:lastPrinted>
  <dcterms:created xsi:type="dcterms:W3CDTF">2015-03-18T14:56:00Z</dcterms:created>
  <dcterms:modified xsi:type="dcterms:W3CDTF">2016-09-19T10:47:00Z</dcterms:modified>
</cp:coreProperties>
</file>